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2991" w14:textId="77777777" w:rsidR="00FA118A" w:rsidRPr="00793343" w:rsidRDefault="00FA118A" w:rsidP="00FA118A">
      <w:pPr>
        <w:ind w:left="482" w:hangingChars="200" w:hanging="482"/>
        <w:rPr>
          <w:rFonts w:ascii="ＭＳ ゴシック" w:eastAsia="ＭＳ ゴシック" w:hAnsi="ＭＳ ゴシック" w:hint="eastAsia"/>
          <w:sz w:val="22"/>
          <w:szCs w:val="22"/>
        </w:rPr>
      </w:pPr>
      <w:r w:rsidRPr="00793343">
        <w:rPr>
          <w:rFonts w:ascii="ＭＳ ゴシック" w:eastAsia="ＭＳ ゴシック" w:hAnsi="ＭＳ ゴシック" w:hint="eastAsia"/>
          <w:b/>
          <w:sz w:val="24"/>
          <w:szCs w:val="24"/>
          <w:u w:val="single"/>
        </w:rPr>
        <w:t>合併等により新たに設立された会社等で申請をされる方へ</w:t>
      </w:r>
    </w:p>
    <w:p w14:paraId="1DBD9338" w14:textId="77777777" w:rsidR="00FA118A" w:rsidRPr="00793343" w:rsidRDefault="00FA118A" w:rsidP="00FA118A">
      <w:pPr>
        <w:ind w:left="440" w:hangingChars="200" w:hanging="440"/>
        <w:rPr>
          <w:rFonts w:ascii="ＭＳ ゴシック" w:eastAsia="ＭＳ ゴシック" w:hAnsi="ＭＳ ゴシック" w:hint="eastAsia"/>
          <w:sz w:val="22"/>
          <w:szCs w:val="22"/>
        </w:rPr>
      </w:pPr>
    </w:p>
    <w:p w14:paraId="0CC5826B" w14:textId="77777777" w:rsidR="00FA118A" w:rsidRPr="00793343" w:rsidRDefault="00FA118A" w:rsidP="00FA118A">
      <w:pPr>
        <w:ind w:left="440" w:hangingChars="200" w:hanging="440"/>
        <w:rPr>
          <w:rFonts w:ascii="ＭＳ ゴシック" w:eastAsia="ＭＳ ゴシック" w:hAnsi="ＭＳ ゴシック" w:hint="eastAsia"/>
          <w:sz w:val="22"/>
          <w:szCs w:val="22"/>
        </w:rPr>
      </w:pPr>
    </w:p>
    <w:p w14:paraId="102909C2" w14:textId="77777777" w:rsidR="00FA118A" w:rsidRPr="00793343" w:rsidRDefault="00FA118A" w:rsidP="00FA118A">
      <w:pPr>
        <w:ind w:left="440" w:hangingChars="200" w:hanging="440"/>
        <w:rPr>
          <w:rFonts w:ascii="ＭＳ ゴシック" w:eastAsia="ＭＳ ゴシック" w:hAnsi="ＭＳ ゴシック" w:hint="eastAsia"/>
          <w:sz w:val="22"/>
          <w:szCs w:val="22"/>
        </w:rPr>
      </w:pPr>
      <w:r w:rsidRPr="00793343">
        <w:rPr>
          <w:rFonts w:ascii="ＭＳ ゴシック" w:eastAsia="ＭＳ ゴシック" w:hAnsi="ＭＳ ゴシック" w:hint="eastAsia"/>
          <w:sz w:val="22"/>
          <w:szCs w:val="22"/>
        </w:rPr>
        <w:t xml:space="preserve">　合併等により新たに設立された会社等で競争参加資格審査の申請をされる場合、以下のと</w:t>
      </w:r>
    </w:p>
    <w:p w14:paraId="11680483" w14:textId="77777777" w:rsidR="00FA118A" w:rsidRPr="00793343" w:rsidRDefault="00FA118A" w:rsidP="00FA118A">
      <w:pPr>
        <w:ind w:left="440" w:hangingChars="200" w:hanging="440"/>
        <w:rPr>
          <w:rFonts w:ascii="ＭＳ ゴシック" w:eastAsia="ＭＳ ゴシック" w:hAnsi="ＭＳ ゴシック" w:hint="eastAsia"/>
          <w:sz w:val="22"/>
          <w:szCs w:val="22"/>
        </w:rPr>
      </w:pPr>
      <w:r w:rsidRPr="00793343">
        <w:rPr>
          <w:rFonts w:ascii="ＭＳ ゴシック" w:eastAsia="ＭＳ ゴシック" w:hAnsi="ＭＳ ゴシック" w:hint="eastAsia"/>
          <w:sz w:val="22"/>
          <w:szCs w:val="22"/>
        </w:rPr>
        <w:t>おり審査を行います。</w:t>
      </w:r>
    </w:p>
    <w:p w14:paraId="5E81CF6F" w14:textId="77777777" w:rsidR="00FA118A" w:rsidRPr="00793343" w:rsidRDefault="00FA118A" w:rsidP="00FA118A">
      <w:pPr>
        <w:ind w:left="440" w:hangingChars="200" w:hanging="440"/>
        <w:rPr>
          <w:rFonts w:ascii="ＭＳ ゴシック" w:eastAsia="ＭＳ ゴシック" w:hAnsi="ＭＳ ゴシック" w:hint="eastAsia"/>
          <w:sz w:val="22"/>
          <w:szCs w:val="22"/>
        </w:rPr>
      </w:pPr>
    </w:p>
    <w:p w14:paraId="34FFB7DB" w14:textId="77777777" w:rsidR="00FA118A" w:rsidRPr="00793343" w:rsidRDefault="00FA118A" w:rsidP="00FA118A">
      <w:pPr>
        <w:ind w:left="442" w:hangingChars="200" w:hanging="442"/>
        <w:rPr>
          <w:rFonts w:ascii="ＭＳ ゴシック" w:eastAsia="ＭＳ ゴシック" w:hAnsi="ＭＳ ゴシック" w:hint="eastAsia"/>
          <w:b/>
          <w:sz w:val="22"/>
          <w:szCs w:val="22"/>
        </w:rPr>
      </w:pPr>
      <w:r w:rsidRPr="00793343">
        <w:rPr>
          <w:rFonts w:ascii="ＭＳ ゴシック" w:eastAsia="ＭＳ ゴシック" w:hAnsi="ＭＳ ゴシック" w:hint="eastAsia"/>
          <w:b/>
          <w:sz w:val="22"/>
          <w:szCs w:val="22"/>
        </w:rPr>
        <w:t>１．合併等により新たに設立された会社等の定義</w:t>
      </w:r>
    </w:p>
    <w:p w14:paraId="513D20ED" w14:textId="77777777" w:rsidR="00FA118A" w:rsidRPr="00793343" w:rsidRDefault="00FA118A" w:rsidP="00FA118A">
      <w:pPr>
        <w:ind w:left="440" w:hangingChars="200" w:hanging="440"/>
        <w:rPr>
          <w:rFonts w:ascii="ＭＳ ゴシック" w:eastAsia="ＭＳ ゴシック" w:hAnsi="ＭＳ ゴシック" w:hint="eastAsia"/>
          <w:sz w:val="22"/>
          <w:szCs w:val="22"/>
        </w:rPr>
      </w:pPr>
      <w:r w:rsidRPr="00793343">
        <w:rPr>
          <w:rFonts w:ascii="ＭＳ ゴシック" w:eastAsia="ＭＳ ゴシック" w:hAnsi="ＭＳ ゴシック" w:hint="eastAsia"/>
          <w:sz w:val="22"/>
          <w:szCs w:val="22"/>
        </w:rPr>
        <w:t xml:space="preserve">　①合併により新たに会社が設立された場合における新設会社（「合併新設会社」）</w:t>
      </w:r>
    </w:p>
    <w:p w14:paraId="3125122B" w14:textId="77777777" w:rsidR="00FA118A" w:rsidRPr="00793343" w:rsidRDefault="00FA118A" w:rsidP="00FA118A">
      <w:pPr>
        <w:ind w:left="440" w:hangingChars="200" w:hanging="440"/>
        <w:rPr>
          <w:rFonts w:ascii="ＭＳ ゴシック" w:eastAsia="ＭＳ ゴシック" w:hAnsi="ＭＳ ゴシック" w:hint="eastAsia"/>
          <w:sz w:val="22"/>
          <w:szCs w:val="22"/>
        </w:rPr>
      </w:pPr>
      <w:r w:rsidRPr="00793343">
        <w:rPr>
          <w:rFonts w:ascii="ＭＳ ゴシック" w:eastAsia="ＭＳ ゴシック" w:hAnsi="ＭＳ ゴシック" w:hint="eastAsia"/>
          <w:sz w:val="22"/>
          <w:szCs w:val="22"/>
        </w:rPr>
        <w:t xml:space="preserve">　②合併により、その一方が存続した場合における存続会社（「合併存続会社」）</w:t>
      </w:r>
    </w:p>
    <w:p w14:paraId="7636CEF0" w14:textId="77777777" w:rsidR="00FA118A" w:rsidRPr="00793343" w:rsidRDefault="00FA118A" w:rsidP="00FA118A">
      <w:pPr>
        <w:ind w:left="440" w:hangingChars="200" w:hanging="440"/>
        <w:rPr>
          <w:rFonts w:ascii="ＭＳ ゴシック" w:eastAsia="ＭＳ ゴシック" w:hAnsi="ＭＳ ゴシック" w:hint="eastAsia"/>
          <w:sz w:val="22"/>
          <w:szCs w:val="22"/>
        </w:rPr>
      </w:pPr>
      <w:r w:rsidRPr="00793343">
        <w:rPr>
          <w:rFonts w:ascii="ＭＳ ゴシック" w:eastAsia="ＭＳ ゴシック" w:hAnsi="ＭＳ ゴシック" w:hint="eastAsia"/>
          <w:sz w:val="22"/>
          <w:szCs w:val="22"/>
        </w:rPr>
        <w:t xml:space="preserve">　③親会社がその営業（建設業）の一部を独立させるために新たに子会社を設立し、子会社が親会社の当該営業部門を譲り受けたことにより、親会社の当該営業部門の営業活動が廃止され、又は休止された場合における</w:t>
      </w:r>
      <w:r w:rsidR="00773542" w:rsidRPr="00793343">
        <w:rPr>
          <w:rFonts w:ascii="ＭＳ ゴシック" w:eastAsia="ＭＳ ゴシック" w:hAnsi="ＭＳ ゴシック" w:hint="eastAsia"/>
          <w:sz w:val="22"/>
          <w:szCs w:val="22"/>
        </w:rPr>
        <w:t>子</w:t>
      </w:r>
      <w:r w:rsidRPr="00793343">
        <w:rPr>
          <w:rFonts w:ascii="ＭＳ ゴシック" w:eastAsia="ＭＳ ゴシック" w:hAnsi="ＭＳ ゴシック" w:hint="eastAsia"/>
          <w:sz w:val="22"/>
          <w:szCs w:val="22"/>
        </w:rPr>
        <w:t>会社</w:t>
      </w:r>
    </w:p>
    <w:p w14:paraId="2FADCCCB" w14:textId="77777777" w:rsidR="00773542" w:rsidRPr="00793343" w:rsidRDefault="00FA118A" w:rsidP="00FA118A">
      <w:pPr>
        <w:ind w:left="440" w:hangingChars="200" w:hanging="440"/>
        <w:rPr>
          <w:rFonts w:ascii="ＭＳ ゴシック" w:eastAsia="ＭＳ ゴシック" w:hAnsi="ＭＳ ゴシック" w:hint="eastAsia"/>
          <w:sz w:val="22"/>
          <w:szCs w:val="22"/>
        </w:rPr>
      </w:pPr>
      <w:r w:rsidRPr="00793343">
        <w:rPr>
          <w:rFonts w:ascii="ＭＳ ゴシック" w:eastAsia="ＭＳ ゴシック" w:hAnsi="ＭＳ ゴシック" w:hint="eastAsia"/>
          <w:sz w:val="22"/>
          <w:szCs w:val="22"/>
        </w:rPr>
        <w:t xml:space="preserve">　</w:t>
      </w:r>
      <w:r w:rsidR="00773542" w:rsidRPr="00793343">
        <w:rPr>
          <w:rFonts w:ascii="ＭＳ ゴシック" w:eastAsia="ＭＳ ゴシック" w:hAnsi="ＭＳ ゴシック" w:hint="eastAsia"/>
          <w:sz w:val="22"/>
          <w:szCs w:val="22"/>
        </w:rPr>
        <w:t>④新たに会社が設立され、当該会社が他の会社の営業（建設業）の全部又は一部を譲り受けたことにより当該営業を譲渡した会社の当該営業部門の営業活動が廃止され、又は休止された場合における新設会社（「承継譲受会社」）</w:t>
      </w:r>
    </w:p>
    <w:p w14:paraId="3996481C" w14:textId="77777777" w:rsidR="00FA118A" w:rsidRPr="00793343" w:rsidRDefault="00773542" w:rsidP="00773542">
      <w:pPr>
        <w:ind w:leftChars="105" w:left="440" w:hangingChars="100" w:hanging="220"/>
        <w:rPr>
          <w:rFonts w:ascii="ＭＳ ゴシック" w:eastAsia="ＭＳ ゴシック" w:hAnsi="ＭＳ ゴシック" w:hint="eastAsia"/>
          <w:sz w:val="22"/>
          <w:szCs w:val="22"/>
        </w:rPr>
      </w:pPr>
      <w:r w:rsidRPr="00793343">
        <w:rPr>
          <w:rFonts w:ascii="ＭＳ ゴシック" w:eastAsia="ＭＳ ゴシック" w:hAnsi="ＭＳ ゴシック" w:hint="eastAsia"/>
          <w:sz w:val="22"/>
          <w:szCs w:val="22"/>
        </w:rPr>
        <w:t>⑤</w:t>
      </w:r>
      <w:r w:rsidR="00FA118A" w:rsidRPr="00793343">
        <w:rPr>
          <w:rFonts w:ascii="ＭＳ ゴシック" w:eastAsia="ＭＳ ゴシック" w:hAnsi="ＭＳ ゴシック" w:hint="eastAsia"/>
          <w:sz w:val="22"/>
          <w:szCs w:val="22"/>
        </w:rPr>
        <w:t>既存の建設業者が他の建設業者から営業（建設業）の全部又は一部を譲り受けたことにより当該営業</w:t>
      </w:r>
      <w:r w:rsidRPr="00793343">
        <w:rPr>
          <w:rFonts w:ascii="ＭＳ ゴシック" w:eastAsia="ＭＳ ゴシック" w:hAnsi="ＭＳ ゴシック" w:hint="eastAsia"/>
          <w:sz w:val="22"/>
          <w:szCs w:val="22"/>
        </w:rPr>
        <w:t>を譲渡した建設業者の当該営業部門の活動が廃止され、又は休止された場合における当該営業を譲り受けた建設業者（「譲受業者」）</w:t>
      </w:r>
    </w:p>
    <w:p w14:paraId="55593522" w14:textId="77777777" w:rsidR="00773542" w:rsidRPr="00793343" w:rsidRDefault="00773542" w:rsidP="00773542">
      <w:pPr>
        <w:rPr>
          <w:rFonts w:ascii="ＭＳ ゴシック" w:eastAsia="ＭＳ ゴシック" w:hAnsi="ＭＳ ゴシック" w:hint="eastAsia"/>
          <w:sz w:val="22"/>
          <w:szCs w:val="22"/>
        </w:rPr>
      </w:pPr>
    </w:p>
    <w:p w14:paraId="5A5846D2" w14:textId="77777777" w:rsidR="00773542" w:rsidRPr="00793343" w:rsidRDefault="00773542" w:rsidP="00773542">
      <w:pPr>
        <w:rPr>
          <w:rFonts w:ascii="ＭＳ ゴシック" w:eastAsia="ＭＳ ゴシック" w:hAnsi="ＭＳ ゴシック" w:hint="eastAsia"/>
          <w:b/>
          <w:sz w:val="22"/>
          <w:szCs w:val="22"/>
        </w:rPr>
      </w:pPr>
      <w:r w:rsidRPr="00793343">
        <w:rPr>
          <w:rFonts w:ascii="ＭＳ ゴシック" w:eastAsia="ＭＳ ゴシック" w:hAnsi="ＭＳ ゴシック" w:hint="eastAsia"/>
          <w:b/>
          <w:sz w:val="22"/>
          <w:szCs w:val="22"/>
        </w:rPr>
        <w:t>２．申請手続</w:t>
      </w:r>
    </w:p>
    <w:p w14:paraId="07A1CE98" w14:textId="77777777" w:rsidR="00773542" w:rsidRPr="00793343" w:rsidRDefault="00773542" w:rsidP="00773542">
      <w:pPr>
        <w:ind w:left="220" w:hangingChars="100" w:hanging="220"/>
        <w:rPr>
          <w:rFonts w:ascii="ＭＳ ゴシック" w:eastAsia="ＭＳ ゴシック" w:hAnsi="ＭＳ ゴシック" w:hint="eastAsia"/>
          <w:sz w:val="22"/>
          <w:szCs w:val="22"/>
        </w:rPr>
      </w:pPr>
      <w:r w:rsidRPr="00793343">
        <w:rPr>
          <w:rFonts w:ascii="ＭＳ ゴシック" w:eastAsia="ＭＳ ゴシック" w:hAnsi="ＭＳ ゴシック" w:hint="eastAsia"/>
          <w:sz w:val="22"/>
          <w:szCs w:val="22"/>
        </w:rPr>
        <w:t xml:space="preserve">　　合併等により新たに設立された会社等で競争参加資格の申請をされる方は、合併等に係る契約書の写しと、合併等前の各会社等の経審を添付して申請して下さい。</w:t>
      </w:r>
    </w:p>
    <w:p w14:paraId="657F4AB3" w14:textId="77777777" w:rsidR="00773542" w:rsidRPr="00793343" w:rsidRDefault="00773542" w:rsidP="00BD270D">
      <w:pPr>
        <w:ind w:left="220" w:hangingChars="100" w:hanging="220"/>
        <w:rPr>
          <w:rFonts w:ascii="ＭＳ ゴシック" w:eastAsia="ＭＳ ゴシック" w:hAnsi="ＭＳ ゴシック" w:hint="eastAsia"/>
          <w:sz w:val="22"/>
          <w:szCs w:val="22"/>
        </w:rPr>
      </w:pPr>
      <w:r w:rsidRPr="00793343">
        <w:rPr>
          <w:rFonts w:ascii="ＭＳ ゴシック" w:eastAsia="ＭＳ ゴシック" w:hAnsi="ＭＳ ゴシック" w:hint="eastAsia"/>
          <w:sz w:val="22"/>
          <w:szCs w:val="22"/>
        </w:rPr>
        <w:t xml:space="preserve">　　なお、</w:t>
      </w:r>
      <w:r w:rsidR="000953D4">
        <w:rPr>
          <w:rFonts w:ascii="ＭＳ ゴシック" w:eastAsia="ＭＳ ゴシック" w:hAnsi="ＭＳ ゴシック" w:hint="eastAsia"/>
          <w:sz w:val="22"/>
          <w:szCs w:val="22"/>
        </w:rPr>
        <w:t>令和</w:t>
      </w:r>
      <w:r w:rsidR="003B1F6C">
        <w:rPr>
          <w:rFonts w:ascii="ＭＳ ゴシック" w:eastAsia="ＭＳ ゴシック" w:hAnsi="ＭＳ ゴシック"/>
          <w:sz w:val="22"/>
          <w:szCs w:val="22"/>
        </w:rPr>
        <w:t>7</w:t>
      </w:r>
      <w:r w:rsidR="000953D4">
        <w:rPr>
          <w:rFonts w:ascii="ＭＳ ゴシック" w:eastAsia="ＭＳ ゴシック" w:hAnsi="ＭＳ ゴシック" w:hint="eastAsia"/>
          <w:sz w:val="22"/>
          <w:szCs w:val="22"/>
        </w:rPr>
        <w:t>・</w:t>
      </w:r>
      <w:r w:rsidR="003B1F6C">
        <w:rPr>
          <w:rFonts w:ascii="ＭＳ ゴシック" w:eastAsia="ＭＳ ゴシック" w:hAnsi="ＭＳ ゴシック"/>
          <w:sz w:val="22"/>
          <w:szCs w:val="22"/>
        </w:rPr>
        <w:t>8</w:t>
      </w:r>
      <w:r w:rsidRPr="00793343">
        <w:rPr>
          <w:rFonts w:ascii="ＭＳ ゴシック" w:eastAsia="ＭＳ ゴシック" w:hAnsi="ＭＳ ゴシック" w:hint="eastAsia"/>
          <w:sz w:val="22"/>
          <w:szCs w:val="22"/>
        </w:rPr>
        <w:t>年度における競争参加資格の等級決定を</w:t>
      </w:r>
      <w:r w:rsidR="00BD270D" w:rsidRPr="00793343">
        <w:rPr>
          <w:rFonts w:ascii="ＭＳ ゴシック" w:eastAsia="ＭＳ ゴシック" w:hAnsi="ＭＳ ゴシック" w:hint="eastAsia"/>
          <w:sz w:val="22"/>
          <w:szCs w:val="22"/>
        </w:rPr>
        <w:t>受け</w:t>
      </w:r>
      <w:r w:rsidRPr="00793343">
        <w:rPr>
          <w:rFonts w:ascii="ＭＳ ゴシック" w:eastAsia="ＭＳ ゴシック" w:hAnsi="ＭＳ ゴシック" w:hint="eastAsia"/>
          <w:sz w:val="22"/>
          <w:szCs w:val="22"/>
        </w:rPr>
        <w:t>ている合併存続会社及び譲受業者の</w:t>
      </w:r>
      <w:r w:rsidR="00BD270D" w:rsidRPr="00793343">
        <w:rPr>
          <w:rFonts w:ascii="ＭＳ ゴシック" w:eastAsia="ＭＳ ゴシック" w:hAnsi="ＭＳ ゴシック" w:hint="eastAsia"/>
          <w:sz w:val="22"/>
          <w:szCs w:val="22"/>
        </w:rPr>
        <w:t>合併等前の各会社等で、再度の申請を希望する場合については、再度の競争参加資格審査の申請をすることができます。</w:t>
      </w:r>
    </w:p>
    <w:p w14:paraId="5F6198AE" w14:textId="77777777" w:rsidR="00BD270D" w:rsidRPr="00793343" w:rsidRDefault="00BD270D" w:rsidP="00BD270D">
      <w:pPr>
        <w:ind w:left="220" w:hangingChars="100" w:hanging="220"/>
        <w:rPr>
          <w:rFonts w:ascii="ＭＳ ゴシック" w:eastAsia="ＭＳ ゴシック" w:hAnsi="ＭＳ ゴシック" w:hint="eastAsia"/>
          <w:sz w:val="22"/>
          <w:szCs w:val="22"/>
        </w:rPr>
      </w:pPr>
      <w:r w:rsidRPr="00793343">
        <w:rPr>
          <w:rFonts w:ascii="ＭＳ ゴシック" w:eastAsia="ＭＳ ゴシック" w:hAnsi="ＭＳ ゴシック" w:hint="eastAsia"/>
          <w:sz w:val="22"/>
          <w:szCs w:val="22"/>
        </w:rPr>
        <w:t xml:space="preserve">　　また、合併等により新たに設立された会社等で競争参加資格の申請をされる場合で、従前の競争参加資格の等級決定を変更又は取</w:t>
      </w:r>
      <w:r w:rsidR="00F22DDB" w:rsidRPr="00793343">
        <w:rPr>
          <w:rFonts w:ascii="ＭＳ ゴシック" w:eastAsia="ＭＳ ゴシック" w:hAnsi="ＭＳ ゴシック" w:hint="eastAsia"/>
          <w:sz w:val="22"/>
          <w:szCs w:val="22"/>
        </w:rPr>
        <w:t>り</w:t>
      </w:r>
      <w:r w:rsidRPr="00793343">
        <w:rPr>
          <w:rFonts w:ascii="ＭＳ ゴシック" w:eastAsia="ＭＳ ゴシック" w:hAnsi="ＭＳ ゴシック" w:hint="eastAsia"/>
          <w:sz w:val="22"/>
          <w:szCs w:val="22"/>
        </w:rPr>
        <w:t>消す必要がある会社等については、別紙第8号様式「競争契約参加資格審査申請書変更届」を提出してください。</w:t>
      </w:r>
    </w:p>
    <w:p w14:paraId="3E2B3B61" w14:textId="77777777" w:rsidR="00BD270D" w:rsidRPr="00793343" w:rsidRDefault="00BD270D" w:rsidP="00BD270D">
      <w:pPr>
        <w:ind w:left="220" w:hangingChars="100" w:hanging="220"/>
        <w:rPr>
          <w:rFonts w:ascii="ＭＳ ゴシック" w:eastAsia="ＭＳ ゴシック" w:hAnsi="ＭＳ ゴシック" w:hint="eastAsia"/>
          <w:sz w:val="22"/>
          <w:szCs w:val="22"/>
        </w:rPr>
      </w:pPr>
    </w:p>
    <w:p w14:paraId="1B91CEDC" w14:textId="77777777" w:rsidR="00BD270D" w:rsidRPr="00793343" w:rsidRDefault="00BD270D" w:rsidP="00BD270D">
      <w:pPr>
        <w:ind w:left="221" w:hangingChars="100" w:hanging="221"/>
        <w:rPr>
          <w:rFonts w:ascii="ＭＳ ゴシック" w:eastAsia="ＭＳ ゴシック" w:hAnsi="ＭＳ ゴシック" w:hint="eastAsia"/>
          <w:b/>
          <w:sz w:val="22"/>
          <w:szCs w:val="22"/>
        </w:rPr>
      </w:pPr>
      <w:r w:rsidRPr="00793343">
        <w:rPr>
          <w:rFonts w:ascii="ＭＳ ゴシック" w:eastAsia="ＭＳ ゴシック" w:hAnsi="ＭＳ ゴシック" w:hint="eastAsia"/>
          <w:b/>
          <w:sz w:val="22"/>
          <w:szCs w:val="22"/>
        </w:rPr>
        <w:t>３．資格の有効期間</w:t>
      </w:r>
    </w:p>
    <w:p w14:paraId="43B98080" w14:textId="77777777" w:rsidR="00BD270D" w:rsidRPr="00793343" w:rsidRDefault="00BD270D" w:rsidP="00BD270D">
      <w:pPr>
        <w:ind w:left="220" w:hangingChars="100" w:hanging="220"/>
        <w:rPr>
          <w:rFonts w:ascii="ＭＳ ゴシック" w:eastAsia="ＭＳ ゴシック" w:hAnsi="ＭＳ ゴシック" w:hint="eastAsia"/>
          <w:sz w:val="22"/>
          <w:szCs w:val="22"/>
        </w:rPr>
      </w:pPr>
      <w:r w:rsidRPr="00793343">
        <w:rPr>
          <w:rFonts w:ascii="ＭＳ ゴシック" w:eastAsia="ＭＳ ゴシック" w:hAnsi="ＭＳ ゴシック" w:hint="eastAsia"/>
          <w:sz w:val="22"/>
          <w:szCs w:val="22"/>
        </w:rPr>
        <w:t xml:space="preserve">　　当該参加資格を付与された日から</w:t>
      </w:r>
      <w:r w:rsidR="000953D4">
        <w:rPr>
          <w:rFonts w:ascii="ＭＳ ゴシック" w:eastAsia="ＭＳ ゴシック" w:hAnsi="ＭＳ ゴシック" w:hint="eastAsia"/>
          <w:sz w:val="22"/>
          <w:szCs w:val="22"/>
        </w:rPr>
        <w:t>令和</w:t>
      </w:r>
      <w:r w:rsidR="006D408C">
        <w:rPr>
          <w:rFonts w:ascii="ＭＳ ゴシック" w:eastAsia="ＭＳ ゴシック" w:hAnsi="ＭＳ ゴシック"/>
          <w:sz w:val="22"/>
          <w:szCs w:val="22"/>
        </w:rPr>
        <w:t>9</w:t>
      </w:r>
      <w:r w:rsidRPr="00793343">
        <w:rPr>
          <w:rFonts w:ascii="ＭＳ ゴシック" w:eastAsia="ＭＳ ゴシック" w:hAnsi="ＭＳ ゴシック" w:hint="eastAsia"/>
          <w:sz w:val="22"/>
          <w:szCs w:val="22"/>
        </w:rPr>
        <w:t>年3月31日までとなります。</w:t>
      </w:r>
    </w:p>
    <w:p w14:paraId="3E837947" w14:textId="77777777" w:rsidR="00BD270D" w:rsidRPr="000953D4" w:rsidRDefault="00BD270D" w:rsidP="00BD270D">
      <w:pPr>
        <w:ind w:left="220" w:hangingChars="100" w:hanging="220"/>
        <w:rPr>
          <w:rFonts w:ascii="ＭＳ ゴシック" w:eastAsia="ＭＳ ゴシック" w:hAnsi="ＭＳ ゴシック" w:hint="eastAsia"/>
          <w:sz w:val="22"/>
          <w:szCs w:val="22"/>
        </w:rPr>
      </w:pPr>
    </w:p>
    <w:p w14:paraId="54D07D45" w14:textId="77777777" w:rsidR="00BD270D" w:rsidRPr="00793343" w:rsidRDefault="00BD270D" w:rsidP="00BD270D">
      <w:pPr>
        <w:ind w:left="220" w:hangingChars="100" w:hanging="220"/>
        <w:rPr>
          <w:rFonts w:ascii="ＭＳ ゴシック" w:eastAsia="ＭＳ ゴシック" w:hAnsi="ＭＳ ゴシック" w:hint="eastAsia"/>
          <w:sz w:val="22"/>
          <w:szCs w:val="22"/>
        </w:rPr>
      </w:pPr>
    </w:p>
    <w:p w14:paraId="5D62B028" w14:textId="77777777" w:rsidR="00BD270D" w:rsidRPr="00793343" w:rsidRDefault="00BD270D" w:rsidP="00BD270D">
      <w:pPr>
        <w:ind w:left="220" w:hangingChars="100" w:hanging="220"/>
        <w:rPr>
          <w:rFonts w:ascii="ＭＳ ゴシック" w:eastAsia="ＭＳ ゴシック" w:hAnsi="ＭＳ ゴシック" w:hint="eastAsia"/>
          <w:sz w:val="22"/>
          <w:szCs w:val="22"/>
        </w:rPr>
      </w:pPr>
    </w:p>
    <w:p w14:paraId="2E0CE48B" w14:textId="77777777" w:rsidR="00BD270D" w:rsidRPr="00793343" w:rsidRDefault="00BD270D" w:rsidP="00BD270D">
      <w:pPr>
        <w:ind w:left="220" w:hangingChars="100" w:hanging="220"/>
        <w:rPr>
          <w:rFonts w:ascii="ＭＳ ゴシック" w:eastAsia="ＭＳ ゴシック" w:hAnsi="ＭＳ ゴシック" w:hint="eastAsia"/>
          <w:sz w:val="22"/>
          <w:szCs w:val="22"/>
        </w:rPr>
      </w:pPr>
    </w:p>
    <w:p w14:paraId="3FA8858F" w14:textId="77777777" w:rsidR="00BD270D" w:rsidRPr="00793343" w:rsidRDefault="00BD270D" w:rsidP="00BD270D">
      <w:pPr>
        <w:ind w:left="220" w:hangingChars="100" w:hanging="220"/>
        <w:rPr>
          <w:rFonts w:ascii="ＭＳ ゴシック" w:eastAsia="ＭＳ ゴシック" w:hAnsi="ＭＳ ゴシック" w:hint="eastAsia"/>
          <w:sz w:val="22"/>
          <w:szCs w:val="22"/>
        </w:rPr>
      </w:pPr>
    </w:p>
    <w:p w14:paraId="3F18895A" w14:textId="77777777" w:rsidR="00BD270D" w:rsidRPr="00793343" w:rsidRDefault="00BD270D" w:rsidP="00BD270D">
      <w:pPr>
        <w:ind w:left="220" w:hangingChars="100" w:hanging="220"/>
        <w:rPr>
          <w:rFonts w:ascii="ＭＳ ゴシック" w:eastAsia="ＭＳ ゴシック" w:hAnsi="ＭＳ ゴシック" w:hint="eastAsia"/>
          <w:sz w:val="22"/>
          <w:szCs w:val="22"/>
        </w:rPr>
      </w:pPr>
    </w:p>
    <w:sectPr w:rsidR="00BD270D" w:rsidRPr="00793343" w:rsidSect="00643FD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E949" w14:textId="77777777" w:rsidR="009F18D4" w:rsidRDefault="009F18D4" w:rsidP="000F09C7">
      <w:r>
        <w:separator/>
      </w:r>
    </w:p>
  </w:endnote>
  <w:endnote w:type="continuationSeparator" w:id="0">
    <w:p w14:paraId="767DE5D0" w14:textId="77777777" w:rsidR="009F18D4" w:rsidRDefault="009F18D4" w:rsidP="000F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A29B3" w14:textId="77777777" w:rsidR="009F18D4" w:rsidRDefault="009F18D4" w:rsidP="000F09C7">
      <w:r>
        <w:separator/>
      </w:r>
    </w:p>
  </w:footnote>
  <w:footnote w:type="continuationSeparator" w:id="0">
    <w:p w14:paraId="081B7DC8" w14:textId="77777777" w:rsidR="009F18D4" w:rsidRDefault="009F18D4" w:rsidP="000F0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D2"/>
    <w:rsid w:val="000953D4"/>
    <w:rsid w:val="000F09C7"/>
    <w:rsid w:val="00140FD1"/>
    <w:rsid w:val="001F482B"/>
    <w:rsid w:val="002062E3"/>
    <w:rsid w:val="00284230"/>
    <w:rsid w:val="00296E35"/>
    <w:rsid w:val="002B38F1"/>
    <w:rsid w:val="003A7F74"/>
    <w:rsid w:val="003B1F6C"/>
    <w:rsid w:val="004D6152"/>
    <w:rsid w:val="005103B4"/>
    <w:rsid w:val="005C6596"/>
    <w:rsid w:val="00643FD2"/>
    <w:rsid w:val="006D408C"/>
    <w:rsid w:val="00747BB2"/>
    <w:rsid w:val="00773542"/>
    <w:rsid w:val="00793343"/>
    <w:rsid w:val="007F01F3"/>
    <w:rsid w:val="00957F57"/>
    <w:rsid w:val="009B388E"/>
    <w:rsid w:val="009F18D4"/>
    <w:rsid w:val="00AA740A"/>
    <w:rsid w:val="00AB4926"/>
    <w:rsid w:val="00B70F7D"/>
    <w:rsid w:val="00BD270D"/>
    <w:rsid w:val="00C3516D"/>
    <w:rsid w:val="00D23234"/>
    <w:rsid w:val="00D70E29"/>
    <w:rsid w:val="00DC2285"/>
    <w:rsid w:val="00EB7DF8"/>
    <w:rsid w:val="00F22DDB"/>
    <w:rsid w:val="00F87EBD"/>
    <w:rsid w:val="00F95EFC"/>
    <w:rsid w:val="00FA118A"/>
    <w:rsid w:val="00FC1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442C1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F09C7"/>
    <w:pPr>
      <w:tabs>
        <w:tab w:val="center" w:pos="4252"/>
        <w:tab w:val="right" w:pos="8504"/>
      </w:tabs>
      <w:snapToGrid w:val="0"/>
    </w:pPr>
  </w:style>
  <w:style w:type="character" w:customStyle="1" w:styleId="a4">
    <w:name w:val="ヘッダー (文字)"/>
    <w:link w:val="a3"/>
    <w:rsid w:val="000F09C7"/>
    <w:rPr>
      <w:kern w:val="2"/>
      <w:sz w:val="21"/>
      <w:szCs w:val="21"/>
    </w:rPr>
  </w:style>
  <w:style w:type="paragraph" w:styleId="a5">
    <w:name w:val="footer"/>
    <w:basedOn w:val="a"/>
    <w:link w:val="a6"/>
    <w:rsid w:val="000F09C7"/>
    <w:pPr>
      <w:tabs>
        <w:tab w:val="center" w:pos="4252"/>
        <w:tab w:val="right" w:pos="8504"/>
      </w:tabs>
      <w:snapToGrid w:val="0"/>
    </w:pPr>
  </w:style>
  <w:style w:type="character" w:customStyle="1" w:styleId="a6">
    <w:name w:val="フッター (文字)"/>
    <w:link w:val="a5"/>
    <w:rsid w:val="000F09C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2024-11-19T01:12:00Z</dcterms:created>
  <dcterms:modified xsi:type="dcterms:W3CDTF">2024-11-19T01:12:00Z</dcterms:modified>
</cp:coreProperties>
</file>