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5B3" w:rsidRPr="00F970C8" w:rsidRDefault="001D1658" w:rsidP="007B1A19">
      <w:pPr>
        <w:ind w:right="-285"/>
        <w:jc w:val="center"/>
        <w:rPr>
          <w:rFonts w:ascii="ＭＳ ゴシック" w:eastAsia="ＭＳ ゴシック" w:hAnsi="ＭＳ ゴシック"/>
          <w:b/>
          <w:sz w:val="28"/>
          <w:szCs w:val="28"/>
        </w:rPr>
      </w:pPr>
      <w:r w:rsidRPr="00E071E2">
        <w:rPr>
          <w:rFonts w:ascii="ＭＳ ゴシック" w:eastAsia="ＭＳ ゴシック" w:hAnsi="ＭＳ ゴシック" w:hint="eastAsia"/>
          <w:b/>
          <w:noProof/>
          <w:sz w:val="28"/>
          <w:szCs w:val="28"/>
        </w:rPr>
        <mc:AlternateContent>
          <mc:Choice Requires="wps">
            <w:drawing>
              <wp:anchor distT="0" distB="0" distL="114300" distR="114300" simplePos="0" relativeHeight="251671552" behindDoc="0" locked="0" layoutInCell="1" allowOverlap="1">
                <wp:simplePos x="0" y="0"/>
                <wp:positionH relativeFrom="margin">
                  <wp:align>left</wp:align>
                </wp:positionH>
                <wp:positionV relativeFrom="paragraph">
                  <wp:posOffset>-412750</wp:posOffset>
                </wp:positionV>
                <wp:extent cx="742950" cy="352425"/>
                <wp:effectExtent l="0" t="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742950" cy="352425"/>
                        </a:xfrm>
                        <a:prstGeom prst="rect">
                          <a:avLst/>
                        </a:prstGeom>
                        <a:ln/>
                      </wps:spPr>
                      <wps:style>
                        <a:lnRef idx="2">
                          <a:schemeClr val="dk1"/>
                        </a:lnRef>
                        <a:fillRef idx="1">
                          <a:schemeClr val="lt1"/>
                        </a:fillRef>
                        <a:effectRef idx="0">
                          <a:schemeClr val="dk1"/>
                        </a:effectRef>
                        <a:fontRef idx="minor">
                          <a:schemeClr val="dk1"/>
                        </a:fontRef>
                      </wps:style>
                      <wps:txbx>
                        <w:txbxContent>
                          <w:p w:rsidR="00F970C8" w:rsidRPr="00F970C8" w:rsidRDefault="00F970C8">
                            <w:pPr>
                              <w:rPr>
                                <w:rFonts w:ascii="ＭＳ ゴシック" w:eastAsia="ＭＳ ゴシック" w:hAnsi="ＭＳ ゴシック"/>
                                <w:b/>
                                <w:sz w:val="24"/>
                                <w:szCs w:val="24"/>
                              </w:rPr>
                            </w:pPr>
                            <w:r w:rsidRPr="00F970C8">
                              <w:rPr>
                                <w:rFonts w:ascii="ＭＳ ゴシック" w:eastAsia="ＭＳ ゴシック" w:hAnsi="ＭＳ ゴシック" w:hint="eastAsia"/>
                                <w:b/>
                                <w:sz w:val="24"/>
                                <w:szCs w:val="24"/>
                              </w:rPr>
                              <w:t>別紙</w:t>
                            </w:r>
                            <w:r w:rsidRPr="00F970C8">
                              <w:rPr>
                                <w:rFonts w:ascii="ＭＳ ゴシック" w:eastAsia="ＭＳ ゴシック" w:hAnsi="ＭＳ ゴシック"/>
                                <w:b/>
                                <w:sz w:val="24"/>
                                <w:szCs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0;margin-top:-32.5pt;width:58.5pt;height:27.75pt;z-index:2516715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" fillcolor="white [3201]" strokecolor="black [3200]" strokeweight="1pt">
                <v:textbox>
                  <w:txbxContent>
                    <w:p w:rsidR="00F970C8" w:rsidRPr="00F970C8" w:rsidRDefault="00F970C8">
                      <w:pPr>
                        <w:rPr>
                          <w:rFonts w:ascii="ＭＳ ゴシック" w:eastAsia="ＭＳ ゴシック" w:hAnsi="ＭＳ ゴシック"/>
                          <w:b/>
                          <w:sz w:val="24"/>
                          <w:szCs w:val="24"/>
                        </w:rPr>
                      </w:pPr>
                      <w:bookmarkStart w:id="1" w:name="_GoBack"/>
                      <w:r w:rsidRPr="00F970C8">
                        <w:rPr>
                          <w:rFonts w:ascii="ＭＳ ゴシック" w:eastAsia="ＭＳ ゴシック" w:hAnsi="ＭＳ ゴシック" w:hint="eastAsia"/>
                          <w:b/>
                          <w:sz w:val="24"/>
                          <w:szCs w:val="24"/>
                        </w:rPr>
                        <w:t>別紙</w:t>
                      </w:r>
                      <w:r w:rsidRPr="00F970C8">
                        <w:rPr>
                          <w:rFonts w:ascii="ＭＳ ゴシック" w:eastAsia="ＭＳ ゴシック" w:hAnsi="ＭＳ ゴシック"/>
                          <w:b/>
                          <w:sz w:val="24"/>
                          <w:szCs w:val="24"/>
                        </w:rPr>
                        <w:t>２</w:t>
                      </w:r>
                      <w:bookmarkEnd w:id="1"/>
                    </w:p>
                  </w:txbxContent>
                </v:textbox>
                <w10:wrap anchorx="margin"/>
              </v:shape>
            </w:pict>
          </mc:Fallback>
        </mc:AlternateContent>
      </w:r>
      <w:r w:rsidR="00F970C8" w:rsidRPr="00F970C8">
        <w:rPr>
          <w:rFonts w:ascii="ＭＳ ゴシック" w:eastAsia="ＭＳ ゴシック" w:hAnsi="ＭＳ ゴシック" w:hint="eastAsia"/>
          <w:b/>
          <w:sz w:val="28"/>
          <w:szCs w:val="28"/>
        </w:rPr>
        <w:t>＜</w:t>
      </w:r>
      <w:r w:rsidR="00C122FC" w:rsidRPr="00E071E2">
        <w:rPr>
          <w:rFonts w:ascii="ＭＳ ゴシック" w:eastAsia="ＭＳ ゴシック" w:hAnsi="ＭＳ ゴシック" w:hint="eastAsia"/>
          <w:b/>
          <w:noProof/>
          <w:sz w:val="28"/>
          <w:szCs w:val="28"/>
        </w:rPr>
        <w:t>留保財産の利活用に関するサウンディング型市場調査</w:t>
      </w:r>
      <w:r w:rsidR="00F970C8" w:rsidRPr="00F970C8">
        <w:rPr>
          <w:rFonts w:ascii="ＭＳ ゴシック" w:eastAsia="ＭＳ ゴシック" w:hAnsi="ＭＳ ゴシック" w:hint="eastAsia"/>
          <w:b/>
          <w:sz w:val="28"/>
          <w:szCs w:val="28"/>
        </w:rPr>
        <w:t>＞</w:t>
      </w:r>
    </w:p>
    <w:p w:rsidR="0015617E" w:rsidRPr="00F970C8" w:rsidRDefault="007B1A19" w:rsidP="007B1A19">
      <w:pPr>
        <w:jc w:val="center"/>
        <w:rPr>
          <w:rFonts w:ascii="ＭＳ ゴシック" w:eastAsia="ＭＳ ゴシック" w:hAnsi="ＭＳ ゴシック"/>
          <w:b/>
          <w:sz w:val="36"/>
          <w:szCs w:val="36"/>
        </w:rPr>
      </w:pPr>
      <w:r w:rsidRPr="00F970C8">
        <w:rPr>
          <w:rFonts w:ascii="ＭＳ ゴシック" w:eastAsia="ＭＳ ゴシック" w:hAnsi="ＭＳ ゴシック" w:hint="eastAsia"/>
          <w:b/>
          <w:sz w:val="36"/>
          <w:szCs w:val="36"/>
        </w:rPr>
        <w:t>調査</w:t>
      </w:r>
      <w:r w:rsidR="00FC67DB">
        <w:rPr>
          <w:rFonts w:ascii="ＭＳ ゴシック" w:eastAsia="ＭＳ ゴシック" w:hAnsi="ＭＳ ゴシック" w:hint="eastAsia"/>
          <w:b/>
          <w:sz w:val="36"/>
          <w:szCs w:val="36"/>
        </w:rPr>
        <w:t>票</w:t>
      </w:r>
    </w:p>
    <w:p w:rsidR="007B1A19" w:rsidRDefault="007B1A19">
      <w:pPr>
        <w:rPr>
          <w:rFonts w:ascii="ＭＳ ゴシック" w:eastAsia="ＭＳ ゴシック" w:hAnsi="ＭＳ ゴシック"/>
          <w:sz w:val="22"/>
        </w:rPr>
      </w:pPr>
    </w:p>
    <w:p w:rsidR="007B1A19" w:rsidRDefault="007B1A19">
      <w:pPr>
        <w:rPr>
          <w:rFonts w:ascii="ＭＳ ゴシック" w:eastAsia="ＭＳ ゴシック" w:hAnsi="ＭＳ ゴシック"/>
          <w:sz w:val="22"/>
        </w:rPr>
      </w:pPr>
    </w:p>
    <w:p w:rsidR="007B1A19" w:rsidRDefault="007B1A19">
      <w:pPr>
        <w:rPr>
          <w:rFonts w:ascii="ＭＳ ゴシック" w:eastAsia="ＭＳ ゴシック" w:hAnsi="ＭＳ ゴシック"/>
          <w:sz w:val="22"/>
        </w:rPr>
      </w:pPr>
      <w:r>
        <w:rPr>
          <w:rFonts w:ascii="ＭＳ ゴシック" w:eastAsia="ＭＳ ゴシック" w:hAnsi="ＭＳ ゴシック" w:hint="eastAsia"/>
          <w:sz w:val="22"/>
        </w:rPr>
        <w:t>【記載要領】</w:t>
      </w:r>
    </w:p>
    <w:p w:rsidR="007B1A19" w:rsidRDefault="007B1A19" w:rsidP="007B1A19">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65255D">
        <w:rPr>
          <w:rFonts w:ascii="ＭＳ ゴシック" w:eastAsia="ＭＳ ゴシック" w:hAnsi="ＭＳ ゴシック" w:hint="eastAsia"/>
          <w:sz w:val="22"/>
        </w:rPr>
        <w:t>対象地</w:t>
      </w:r>
      <w:r>
        <w:rPr>
          <w:rFonts w:ascii="ＭＳ ゴシック" w:eastAsia="ＭＳ ゴシック" w:hAnsi="ＭＳ ゴシック" w:hint="eastAsia"/>
          <w:sz w:val="22"/>
        </w:rPr>
        <w:t>の利用方針に関し、下記１～</w:t>
      </w:r>
      <w:r w:rsidR="0065255D">
        <w:rPr>
          <w:rFonts w:ascii="ＭＳ ゴシック" w:eastAsia="ＭＳ ゴシック" w:hAnsi="ＭＳ ゴシック" w:hint="eastAsia"/>
          <w:sz w:val="22"/>
        </w:rPr>
        <w:t>３</w:t>
      </w:r>
      <w:r>
        <w:rPr>
          <w:rFonts w:ascii="ＭＳ ゴシック" w:eastAsia="ＭＳ ゴシック" w:hAnsi="ＭＳ ゴシック" w:hint="eastAsia"/>
          <w:sz w:val="22"/>
        </w:rPr>
        <w:t>について、事業者の方々のノウハウや自由な発想を活かしたご意見をご記載ください。</w:t>
      </w:r>
    </w:p>
    <w:p w:rsidR="0065255D" w:rsidRDefault="0065255D" w:rsidP="007B1A19">
      <w:pPr>
        <w:ind w:left="220" w:hangingChars="100" w:hanging="220"/>
        <w:rPr>
          <w:rFonts w:ascii="ＭＳ ゴシック" w:eastAsia="ＭＳ ゴシック" w:hAnsi="ＭＳ ゴシック"/>
          <w:sz w:val="22"/>
        </w:rPr>
      </w:pPr>
    </w:p>
    <w:p w:rsidR="007B1A19" w:rsidRDefault="007B1A19" w:rsidP="007B1A19">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○複数の案でご提案いただける場合、本様式を複数作成いただいても構いません。</w:t>
      </w:r>
    </w:p>
    <w:p w:rsidR="007B1A19" w:rsidRDefault="007B1A19" w:rsidP="007B1A19">
      <w:pPr>
        <w:ind w:left="220" w:hangingChars="100" w:hanging="220"/>
        <w:rPr>
          <w:rFonts w:ascii="ＭＳ ゴシック" w:eastAsia="ＭＳ ゴシック" w:hAnsi="ＭＳ ゴシック"/>
          <w:sz w:val="22"/>
        </w:rPr>
      </w:pPr>
    </w:p>
    <w:p w:rsidR="007B1A19" w:rsidRDefault="007B1A19" w:rsidP="007B1A19">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○図面やイラスト等は</w:t>
      </w:r>
      <w:r w:rsidR="00EC45B3">
        <w:rPr>
          <w:rFonts w:ascii="ＭＳ ゴシック" w:eastAsia="ＭＳ ゴシック" w:hAnsi="ＭＳ ゴシック" w:hint="eastAsia"/>
          <w:sz w:val="22"/>
        </w:rPr>
        <w:t>、任意の様式により別様により提出していただいても構いません。</w:t>
      </w:r>
    </w:p>
    <w:p w:rsidR="00EC45B3" w:rsidRDefault="00EC45B3" w:rsidP="007B1A19">
      <w:pPr>
        <w:ind w:left="220" w:hangingChars="100" w:hanging="220"/>
        <w:rPr>
          <w:rFonts w:ascii="ＭＳ ゴシック" w:eastAsia="ＭＳ ゴシック" w:hAnsi="ＭＳ ゴシック"/>
          <w:sz w:val="22"/>
        </w:rPr>
      </w:pPr>
    </w:p>
    <w:p w:rsidR="00EC45B3" w:rsidRDefault="00EC45B3" w:rsidP="007B1A19">
      <w:pPr>
        <w:ind w:left="220" w:hangingChars="100" w:hanging="220"/>
        <w:rPr>
          <w:rFonts w:ascii="ＭＳ ゴシック" w:eastAsia="ＭＳ ゴシック" w:hAnsi="ＭＳ ゴシック"/>
          <w:sz w:val="22"/>
        </w:rPr>
      </w:pPr>
    </w:p>
    <w:p w:rsidR="00EC45B3" w:rsidRDefault="00EC45B3" w:rsidP="007B1A19">
      <w:pPr>
        <w:ind w:left="220" w:hangingChars="100" w:hanging="220"/>
        <w:rPr>
          <w:rFonts w:ascii="ＭＳ ゴシック" w:eastAsia="ＭＳ ゴシック" w:hAnsi="ＭＳ ゴシック"/>
          <w:sz w:val="22"/>
        </w:rPr>
      </w:pPr>
    </w:p>
    <w:p w:rsidR="00EC45B3" w:rsidRDefault="00EC45B3" w:rsidP="007B1A19">
      <w:pPr>
        <w:ind w:left="220" w:hangingChars="100" w:hanging="220"/>
        <w:rPr>
          <w:rFonts w:ascii="ＭＳ ゴシック" w:eastAsia="ＭＳ ゴシック" w:hAnsi="ＭＳ ゴシック"/>
          <w:sz w:val="22"/>
        </w:rPr>
      </w:pPr>
    </w:p>
    <w:p w:rsidR="00EC45B3" w:rsidRDefault="00EC45B3" w:rsidP="007B1A19">
      <w:pPr>
        <w:ind w:left="220" w:hangingChars="100" w:hanging="220"/>
        <w:rPr>
          <w:rFonts w:ascii="ＭＳ ゴシック" w:eastAsia="ＭＳ ゴシック" w:hAnsi="ＭＳ ゴシック"/>
          <w:sz w:val="22"/>
        </w:rPr>
      </w:pPr>
    </w:p>
    <w:p w:rsidR="00EC45B3" w:rsidRDefault="00EC45B3" w:rsidP="007B1A19">
      <w:pPr>
        <w:ind w:left="220" w:hangingChars="100" w:hanging="220"/>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101600</wp:posOffset>
                </wp:positionV>
                <wp:extent cx="5476875" cy="12477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476875" cy="1247775"/>
                        </a:xfrm>
                        <a:prstGeom prst="rect">
                          <a:avLst/>
                        </a:prstGeom>
                        <a:ln/>
                      </wps:spPr>
                      <wps:style>
                        <a:lnRef idx="2">
                          <a:schemeClr val="dk1"/>
                        </a:lnRef>
                        <a:fillRef idx="1">
                          <a:schemeClr val="lt1"/>
                        </a:fillRef>
                        <a:effectRef idx="0">
                          <a:schemeClr val="dk1"/>
                        </a:effectRef>
                        <a:fontRef idx="minor">
                          <a:schemeClr val="dk1"/>
                        </a:fontRef>
                      </wps:style>
                      <wps:txbx>
                        <w:txbxContent>
                          <w:p w:rsidR="00EC45B3" w:rsidRDefault="00EC45B3">
                            <w:pPr>
                              <w:rPr>
                                <w:rFonts w:ascii="ＭＳ ゴシック" w:eastAsia="ＭＳ ゴシック" w:hAnsi="ＭＳ ゴシック"/>
                                <w:sz w:val="24"/>
                                <w:szCs w:val="24"/>
                              </w:rPr>
                            </w:pPr>
                            <w:r>
                              <w:rPr>
                                <w:rFonts w:ascii="ＭＳ ゴシック" w:eastAsia="ＭＳ ゴシック" w:hAnsi="ＭＳ ゴシック" w:hint="eastAsia"/>
                                <w:sz w:val="24"/>
                                <w:szCs w:val="24"/>
                              </w:rPr>
                              <w:t>貴法人</w:t>
                            </w:r>
                            <w:r>
                              <w:rPr>
                                <w:rFonts w:ascii="ＭＳ ゴシック" w:eastAsia="ＭＳ ゴシック" w:hAnsi="ＭＳ ゴシック"/>
                                <w:sz w:val="24"/>
                                <w:szCs w:val="24"/>
                              </w:rPr>
                              <w:t>・団体名（グループ</w:t>
                            </w:r>
                            <w:r>
                              <w:rPr>
                                <w:rFonts w:ascii="ＭＳ ゴシック" w:eastAsia="ＭＳ ゴシック" w:hAnsi="ＭＳ ゴシック" w:hint="eastAsia"/>
                                <w:sz w:val="24"/>
                                <w:szCs w:val="24"/>
                              </w:rPr>
                              <w:t>の</w:t>
                            </w:r>
                            <w:r>
                              <w:rPr>
                                <w:rFonts w:ascii="ＭＳ ゴシック" w:eastAsia="ＭＳ ゴシック" w:hAnsi="ＭＳ ゴシック"/>
                                <w:sz w:val="24"/>
                                <w:szCs w:val="24"/>
                              </w:rPr>
                              <w:t>場合には代表法人名）</w:t>
                            </w:r>
                          </w:p>
                          <w:p w:rsidR="00EC45B3" w:rsidRDefault="00EC45B3">
                            <w:pPr>
                              <w:rPr>
                                <w:rFonts w:ascii="ＭＳ ゴシック" w:eastAsia="ＭＳ ゴシック" w:hAnsi="ＭＳ ゴシック"/>
                                <w:sz w:val="24"/>
                                <w:szCs w:val="24"/>
                              </w:rPr>
                            </w:pPr>
                          </w:p>
                          <w:p w:rsidR="00EC45B3" w:rsidRPr="00EC45B3" w:rsidRDefault="00EC45B3">
                            <w:pPr>
                              <w:rPr>
                                <w:rFonts w:ascii="ＭＳ ゴシック" w:eastAsia="ＭＳ ゴシック" w:hAnsi="ＭＳ ゴシック"/>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2pt;margin-top:8pt;width:431.25pt;height:98.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" fillcolor="white [3201]" strokecolor="black [3200]" strokeweight="1pt">
                <v:textbox>
                  <w:txbxContent>
                    <w:p w:rsidR="00EC45B3" w:rsidRDefault="00EC45B3">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貴法人</w:t>
                      </w:r>
                      <w:r>
                        <w:rPr>
                          <w:rFonts w:ascii="ＭＳ ゴシック" w:eastAsia="ＭＳ ゴシック" w:hAnsi="ＭＳ ゴシック"/>
                          <w:sz w:val="24"/>
                          <w:szCs w:val="24"/>
                        </w:rPr>
                        <w:t>・団体名（グループ</w:t>
                      </w:r>
                      <w:r>
                        <w:rPr>
                          <w:rFonts w:ascii="ＭＳ ゴシック" w:eastAsia="ＭＳ ゴシック" w:hAnsi="ＭＳ ゴシック" w:hint="eastAsia"/>
                          <w:sz w:val="24"/>
                          <w:szCs w:val="24"/>
                        </w:rPr>
                        <w:t>の</w:t>
                      </w:r>
                      <w:r>
                        <w:rPr>
                          <w:rFonts w:ascii="ＭＳ ゴシック" w:eastAsia="ＭＳ ゴシック" w:hAnsi="ＭＳ ゴシック"/>
                          <w:sz w:val="24"/>
                          <w:szCs w:val="24"/>
                        </w:rPr>
                        <w:t>場合には代表法人名）</w:t>
                      </w:r>
                    </w:p>
                    <w:p w:rsidR="00EC45B3" w:rsidRDefault="00EC45B3">
                      <w:pPr>
                        <w:rPr>
                          <w:rFonts w:ascii="ＭＳ ゴシック" w:eastAsia="ＭＳ ゴシック" w:hAnsi="ＭＳ ゴシック"/>
                          <w:sz w:val="24"/>
                          <w:szCs w:val="24"/>
                        </w:rPr>
                      </w:pPr>
                    </w:p>
                    <w:p w:rsidR="00EC45B3" w:rsidRPr="00EC45B3" w:rsidRDefault="00EC45B3">
                      <w:pPr>
                        <w:rPr>
                          <w:rFonts w:ascii="ＭＳ ゴシック" w:eastAsia="ＭＳ ゴシック" w:hAnsi="ＭＳ ゴシック" w:hint="eastAsia"/>
                          <w:sz w:val="24"/>
                          <w:szCs w:val="24"/>
                        </w:rPr>
                      </w:pPr>
                    </w:p>
                  </w:txbxContent>
                </v:textbox>
              </v:shape>
            </w:pict>
          </mc:Fallback>
        </mc:AlternateContent>
      </w:r>
    </w:p>
    <w:p w:rsidR="00EC45B3" w:rsidRDefault="00EC45B3" w:rsidP="007B1A19">
      <w:pPr>
        <w:ind w:left="220" w:hangingChars="100" w:hanging="220"/>
        <w:rPr>
          <w:rFonts w:ascii="ＭＳ ゴシック" w:eastAsia="ＭＳ ゴシック" w:hAnsi="ＭＳ ゴシック"/>
          <w:sz w:val="22"/>
        </w:rPr>
      </w:pPr>
    </w:p>
    <w:p w:rsidR="00EC45B3" w:rsidRDefault="00EC45B3" w:rsidP="007B1A19">
      <w:pPr>
        <w:ind w:left="220" w:hangingChars="100" w:hanging="220"/>
        <w:rPr>
          <w:rFonts w:ascii="ＭＳ ゴシック" w:eastAsia="ＭＳ ゴシック" w:hAnsi="ＭＳ ゴシック"/>
          <w:sz w:val="22"/>
        </w:rPr>
      </w:pPr>
    </w:p>
    <w:p w:rsidR="00EC45B3" w:rsidRDefault="00EC45B3" w:rsidP="007B1A19">
      <w:pPr>
        <w:ind w:left="220" w:hangingChars="100" w:hanging="220"/>
        <w:rPr>
          <w:rFonts w:ascii="ＭＳ ゴシック" w:eastAsia="ＭＳ ゴシック" w:hAnsi="ＭＳ ゴシック"/>
          <w:sz w:val="22"/>
        </w:rPr>
      </w:pPr>
    </w:p>
    <w:p w:rsidR="00EC45B3" w:rsidRDefault="00EC45B3" w:rsidP="007B1A19">
      <w:pPr>
        <w:ind w:left="220" w:hangingChars="100" w:hanging="220"/>
        <w:rPr>
          <w:rFonts w:ascii="ＭＳ ゴシック" w:eastAsia="ＭＳ ゴシック" w:hAnsi="ＭＳ ゴシック"/>
          <w:sz w:val="22"/>
        </w:rPr>
      </w:pPr>
    </w:p>
    <w:p w:rsidR="00EC45B3" w:rsidRDefault="00EC45B3" w:rsidP="007B1A19">
      <w:pPr>
        <w:ind w:left="220" w:hangingChars="100" w:hanging="220"/>
        <w:rPr>
          <w:rFonts w:ascii="ＭＳ ゴシック" w:eastAsia="ＭＳ ゴシック" w:hAnsi="ＭＳ ゴシック"/>
          <w:sz w:val="22"/>
        </w:rPr>
      </w:pPr>
    </w:p>
    <w:p w:rsidR="00EC45B3" w:rsidRDefault="00EC45B3" w:rsidP="007B1A19">
      <w:pPr>
        <w:ind w:left="220" w:hangingChars="100" w:hanging="220"/>
        <w:rPr>
          <w:rFonts w:ascii="ＭＳ ゴシック" w:eastAsia="ＭＳ ゴシック" w:hAnsi="ＭＳ ゴシック"/>
          <w:sz w:val="22"/>
        </w:rPr>
      </w:pPr>
    </w:p>
    <w:p w:rsidR="00EC45B3" w:rsidRDefault="00EC45B3" w:rsidP="007B1A19">
      <w:pPr>
        <w:ind w:left="220" w:hangingChars="100" w:hanging="220"/>
        <w:rPr>
          <w:rFonts w:ascii="ＭＳ ゴシック" w:eastAsia="ＭＳ ゴシック" w:hAnsi="ＭＳ ゴシック"/>
          <w:sz w:val="22"/>
        </w:rPr>
      </w:pPr>
    </w:p>
    <w:p w:rsidR="00EC45B3" w:rsidRDefault="00EC45B3" w:rsidP="007B1A19">
      <w:pPr>
        <w:ind w:left="220" w:hangingChars="100" w:hanging="220"/>
        <w:rPr>
          <w:rFonts w:ascii="ＭＳ ゴシック" w:eastAsia="ＭＳ ゴシック" w:hAnsi="ＭＳ ゴシック"/>
          <w:sz w:val="22"/>
        </w:rPr>
      </w:pPr>
    </w:p>
    <w:p w:rsidR="00EC45B3" w:rsidRDefault="00EC45B3" w:rsidP="007B1A19">
      <w:pPr>
        <w:ind w:left="220" w:hangingChars="100" w:hanging="220"/>
        <w:rPr>
          <w:rFonts w:ascii="ＭＳ ゴシック" w:eastAsia="ＭＳ ゴシック" w:hAnsi="ＭＳ ゴシック"/>
          <w:sz w:val="22"/>
        </w:rPr>
      </w:pPr>
    </w:p>
    <w:p w:rsidR="00EC45B3" w:rsidRDefault="00EC45B3" w:rsidP="007B1A19">
      <w:pPr>
        <w:ind w:left="220" w:hangingChars="100" w:hanging="220"/>
        <w:rPr>
          <w:rFonts w:ascii="ＭＳ ゴシック" w:eastAsia="ＭＳ ゴシック" w:hAnsi="ＭＳ ゴシック"/>
          <w:sz w:val="22"/>
        </w:rPr>
      </w:pPr>
    </w:p>
    <w:p w:rsidR="00EC45B3" w:rsidRDefault="00EC45B3" w:rsidP="007B1A19">
      <w:pPr>
        <w:ind w:left="220" w:hangingChars="100" w:hanging="220"/>
        <w:rPr>
          <w:rFonts w:ascii="ＭＳ ゴシック" w:eastAsia="ＭＳ ゴシック" w:hAnsi="ＭＳ ゴシック"/>
          <w:sz w:val="22"/>
        </w:rPr>
      </w:pPr>
    </w:p>
    <w:p w:rsidR="00EC45B3" w:rsidRDefault="00EC45B3" w:rsidP="007B1A19">
      <w:pPr>
        <w:ind w:left="220" w:hangingChars="100" w:hanging="220"/>
        <w:rPr>
          <w:rFonts w:ascii="ＭＳ ゴシック" w:eastAsia="ＭＳ ゴシック" w:hAnsi="ＭＳ ゴシック"/>
          <w:sz w:val="22"/>
        </w:rPr>
      </w:pPr>
    </w:p>
    <w:p w:rsidR="00EC45B3" w:rsidRDefault="00EC45B3" w:rsidP="007B1A19">
      <w:pPr>
        <w:ind w:left="220" w:hangingChars="100" w:hanging="220"/>
        <w:rPr>
          <w:rFonts w:ascii="ＭＳ ゴシック" w:eastAsia="ＭＳ ゴシック" w:hAnsi="ＭＳ ゴシック"/>
          <w:sz w:val="22"/>
        </w:rPr>
      </w:pPr>
    </w:p>
    <w:p w:rsidR="00F970C8" w:rsidRDefault="00F970C8" w:rsidP="007B1A19">
      <w:pPr>
        <w:ind w:left="220" w:hangingChars="100" w:hanging="220"/>
        <w:rPr>
          <w:rFonts w:ascii="ＭＳ ゴシック" w:eastAsia="ＭＳ ゴシック" w:hAnsi="ＭＳ ゴシック"/>
          <w:sz w:val="22"/>
        </w:rPr>
      </w:pPr>
    </w:p>
    <w:p w:rsidR="00F970C8" w:rsidRDefault="00F970C8" w:rsidP="007B1A19">
      <w:pPr>
        <w:ind w:left="220" w:hangingChars="100" w:hanging="220"/>
        <w:rPr>
          <w:rFonts w:ascii="ＭＳ ゴシック" w:eastAsia="ＭＳ ゴシック" w:hAnsi="ＭＳ ゴシック"/>
          <w:sz w:val="22"/>
        </w:rPr>
      </w:pPr>
    </w:p>
    <w:p w:rsidR="0065255D" w:rsidRDefault="0065255D" w:rsidP="007B1A19">
      <w:pPr>
        <w:ind w:left="220" w:hangingChars="100" w:hanging="220"/>
        <w:rPr>
          <w:rFonts w:ascii="ＭＳ ゴシック" w:eastAsia="ＭＳ ゴシック" w:hAnsi="ＭＳ ゴシック"/>
          <w:sz w:val="22"/>
        </w:rPr>
      </w:pPr>
    </w:p>
    <w:p w:rsidR="00EC45B3" w:rsidRDefault="00EC45B3" w:rsidP="007B1A19">
      <w:pPr>
        <w:ind w:left="220" w:hangingChars="100" w:hanging="220"/>
        <w:rPr>
          <w:rFonts w:ascii="ＭＳ ゴシック" w:eastAsia="ＭＳ ゴシック" w:hAnsi="ＭＳ ゴシック"/>
          <w:sz w:val="22"/>
        </w:rPr>
      </w:pPr>
    </w:p>
    <w:p w:rsidR="00EC45B3" w:rsidRPr="00FB316A" w:rsidRDefault="00EC45B3" w:rsidP="007B1A19">
      <w:pPr>
        <w:ind w:left="241" w:hangingChars="100" w:hanging="241"/>
        <w:rPr>
          <w:rFonts w:ascii="ＭＳ ゴシック" w:eastAsia="ＭＳ ゴシック" w:hAnsi="ＭＳ ゴシック"/>
          <w:b/>
          <w:sz w:val="24"/>
          <w:szCs w:val="24"/>
        </w:rPr>
      </w:pPr>
      <w:r w:rsidRPr="00FB316A">
        <w:rPr>
          <w:rFonts w:ascii="ＭＳ ゴシック" w:eastAsia="ＭＳ ゴシック" w:hAnsi="ＭＳ ゴシック" w:hint="eastAsia"/>
          <w:b/>
          <w:sz w:val="24"/>
          <w:szCs w:val="24"/>
        </w:rPr>
        <w:lastRenderedPageBreak/>
        <w:t>１．</w:t>
      </w:r>
      <w:r w:rsidR="0065255D">
        <w:rPr>
          <w:rFonts w:ascii="ＭＳ ゴシック" w:eastAsia="ＭＳ ゴシック" w:hAnsi="ＭＳ ゴシック" w:hint="eastAsia"/>
          <w:b/>
          <w:sz w:val="24"/>
          <w:szCs w:val="24"/>
        </w:rPr>
        <w:t>対象地のポテンシャル</w:t>
      </w:r>
    </w:p>
    <w:p w:rsidR="0065255D" w:rsidRDefault="00FB316A" w:rsidP="007B1A19">
      <w:pPr>
        <w:ind w:left="220" w:hangingChars="100" w:hanging="220"/>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62336" behindDoc="0" locked="0" layoutInCell="1" allowOverlap="1">
                <wp:simplePos x="0" y="0"/>
                <wp:positionH relativeFrom="column">
                  <wp:posOffset>110490</wp:posOffset>
                </wp:positionH>
                <wp:positionV relativeFrom="paragraph">
                  <wp:posOffset>34925</wp:posOffset>
                </wp:positionV>
                <wp:extent cx="5381625" cy="6762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5381625" cy="6762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5FDF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8.7pt;margin-top:2.75pt;width:423.75pt;height:5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" strokecolor="black [3200]" strokeweight=".5pt">
                <v:stroke joinstyle="miter"/>
              </v:shape>
            </w:pict>
          </mc:Fallback>
        </mc:AlternateContent>
      </w:r>
      <w:r w:rsidR="00EC45B3">
        <w:rPr>
          <w:rFonts w:ascii="ＭＳ ゴシック" w:eastAsia="ＭＳ ゴシック" w:hAnsi="ＭＳ ゴシック" w:hint="eastAsia"/>
          <w:sz w:val="22"/>
        </w:rPr>
        <w:t xml:space="preserve">　　</w:t>
      </w:r>
      <w:r w:rsidR="0065255D">
        <w:rPr>
          <w:rFonts w:ascii="ＭＳ ゴシック" w:eastAsia="ＭＳ ゴシック" w:hAnsi="ＭＳ ゴシック" w:hint="eastAsia"/>
          <w:sz w:val="22"/>
        </w:rPr>
        <w:t>・対象地が所在する地域の特性や課題</w:t>
      </w:r>
    </w:p>
    <w:p w:rsidR="0065255D" w:rsidRDefault="0065255D" w:rsidP="007B1A19">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　　・想定される建築物の用途及びその構成、機能、施設配置、全面積活用の可否等</w:t>
      </w:r>
    </w:p>
    <w:p w:rsidR="0065255D" w:rsidRDefault="0065255D" w:rsidP="007B1A19">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　　・用途(構成)等により期待される効果(資産価値向上、まちづくりへの寄与等)</w:t>
      </w:r>
    </w:p>
    <w:p w:rsidR="000B0A90" w:rsidRDefault="000B0A90" w:rsidP="000B0A90">
      <w:pPr>
        <w:ind w:leftChars="202" w:left="567" w:hangingChars="65" w:hanging="143"/>
        <w:rPr>
          <w:rFonts w:ascii="ＭＳ ゴシック" w:eastAsia="ＭＳ ゴシック" w:hAnsi="ＭＳ ゴシック"/>
          <w:sz w:val="22"/>
        </w:rPr>
      </w:pPr>
    </w:p>
    <w:p w:rsidR="0065255D" w:rsidRDefault="0065255D" w:rsidP="007B1A19">
      <w:pPr>
        <w:ind w:left="220" w:hangingChars="100" w:hanging="220"/>
        <w:rPr>
          <w:rFonts w:ascii="ＭＳ ゴシック" w:eastAsia="ＭＳ ゴシック" w:hAnsi="ＭＳ ゴシック"/>
          <w:sz w:val="22"/>
        </w:rPr>
      </w:pPr>
    </w:p>
    <w:p w:rsidR="00EC45B3" w:rsidRDefault="00EC45B3" w:rsidP="007B1A19">
      <w:pPr>
        <w:ind w:left="220" w:hangingChars="100" w:hanging="220"/>
        <w:rPr>
          <w:rFonts w:ascii="ＭＳ ゴシック" w:eastAsia="ＭＳ ゴシック" w:hAnsi="ＭＳ ゴシック"/>
          <w:sz w:val="22"/>
        </w:rPr>
      </w:pPr>
    </w:p>
    <w:p w:rsidR="00EC45B3" w:rsidRDefault="00EC45B3" w:rsidP="007B1A19">
      <w:pPr>
        <w:ind w:left="220" w:hangingChars="100" w:hanging="220"/>
        <w:rPr>
          <w:rFonts w:ascii="ＭＳ ゴシック" w:eastAsia="ＭＳ ゴシック" w:hAnsi="ＭＳ ゴシック"/>
          <w:sz w:val="22"/>
        </w:rPr>
      </w:pPr>
    </w:p>
    <w:p w:rsidR="00FB316A" w:rsidRDefault="00FB316A" w:rsidP="007B1A19">
      <w:pPr>
        <w:ind w:left="220" w:hangingChars="100" w:hanging="220"/>
        <w:rPr>
          <w:rFonts w:ascii="ＭＳ ゴシック" w:eastAsia="ＭＳ ゴシック" w:hAnsi="ＭＳ ゴシック"/>
          <w:sz w:val="22"/>
        </w:rPr>
      </w:pPr>
    </w:p>
    <w:p w:rsidR="00FB316A" w:rsidRDefault="00FB316A" w:rsidP="007B1A19">
      <w:pPr>
        <w:ind w:left="220" w:hangingChars="100" w:hanging="220"/>
        <w:rPr>
          <w:rFonts w:ascii="ＭＳ ゴシック" w:eastAsia="ＭＳ ゴシック" w:hAnsi="ＭＳ ゴシック"/>
          <w:sz w:val="22"/>
        </w:rPr>
      </w:pPr>
    </w:p>
    <w:p w:rsidR="00FB316A" w:rsidRDefault="00FB316A" w:rsidP="007B1A19">
      <w:pPr>
        <w:ind w:left="220" w:hangingChars="100" w:hanging="220"/>
        <w:rPr>
          <w:rFonts w:ascii="ＭＳ ゴシック" w:eastAsia="ＭＳ ゴシック" w:hAnsi="ＭＳ ゴシック"/>
          <w:sz w:val="22"/>
        </w:rPr>
      </w:pPr>
    </w:p>
    <w:p w:rsidR="00FB316A" w:rsidRDefault="00FB316A" w:rsidP="007B1A19">
      <w:pPr>
        <w:ind w:left="220" w:hangingChars="100" w:hanging="220"/>
        <w:rPr>
          <w:rFonts w:ascii="ＭＳ ゴシック" w:eastAsia="ＭＳ ゴシック" w:hAnsi="ＭＳ ゴシック"/>
          <w:sz w:val="22"/>
        </w:rPr>
      </w:pPr>
    </w:p>
    <w:p w:rsidR="00FB316A" w:rsidRDefault="00FB316A" w:rsidP="007B1A19">
      <w:pPr>
        <w:ind w:left="220" w:hangingChars="100" w:hanging="220"/>
        <w:rPr>
          <w:rFonts w:ascii="ＭＳ ゴシック" w:eastAsia="ＭＳ ゴシック" w:hAnsi="ＭＳ ゴシック"/>
          <w:sz w:val="22"/>
        </w:rPr>
      </w:pPr>
    </w:p>
    <w:p w:rsidR="00FB316A" w:rsidRDefault="00FB316A" w:rsidP="007B1A19">
      <w:pPr>
        <w:ind w:left="220" w:hangingChars="100" w:hanging="220"/>
        <w:rPr>
          <w:rFonts w:ascii="ＭＳ ゴシック" w:eastAsia="ＭＳ ゴシック" w:hAnsi="ＭＳ ゴシック"/>
          <w:sz w:val="22"/>
        </w:rPr>
      </w:pPr>
    </w:p>
    <w:p w:rsidR="00FB316A" w:rsidRDefault="00FB316A" w:rsidP="007B1A19">
      <w:pPr>
        <w:ind w:left="220" w:hangingChars="100" w:hanging="220"/>
        <w:rPr>
          <w:rFonts w:ascii="ＭＳ ゴシック" w:eastAsia="ＭＳ ゴシック" w:hAnsi="ＭＳ ゴシック"/>
          <w:sz w:val="22"/>
        </w:rPr>
      </w:pPr>
    </w:p>
    <w:p w:rsidR="00FB316A" w:rsidRDefault="00FB316A" w:rsidP="007B1A19">
      <w:pPr>
        <w:ind w:left="220" w:hangingChars="100" w:hanging="220"/>
        <w:rPr>
          <w:rFonts w:ascii="ＭＳ ゴシック" w:eastAsia="ＭＳ ゴシック" w:hAnsi="ＭＳ ゴシック"/>
          <w:sz w:val="22"/>
        </w:rPr>
      </w:pPr>
    </w:p>
    <w:p w:rsidR="00FB316A" w:rsidRDefault="00FB316A" w:rsidP="007B1A19">
      <w:pPr>
        <w:ind w:left="220" w:hangingChars="100" w:hanging="220"/>
        <w:rPr>
          <w:rFonts w:ascii="ＭＳ ゴシック" w:eastAsia="ＭＳ ゴシック" w:hAnsi="ＭＳ ゴシック"/>
          <w:sz w:val="22"/>
        </w:rPr>
      </w:pPr>
    </w:p>
    <w:p w:rsidR="00FB316A" w:rsidRDefault="00FB316A" w:rsidP="007B1A19">
      <w:pPr>
        <w:ind w:left="220" w:hangingChars="100" w:hanging="220"/>
        <w:rPr>
          <w:rFonts w:ascii="ＭＳ ゴシック" w:eastAsia="ＭＳ ゴシック" w:hAnsi="ＭＳ ゴシック"/>
          <w:sz w:val="22"/>
        </w:rPr>
      </w:pPr>
    </w:p>
    <w:p w:rsidR="00FB316A" w:rsidRDefault="00FB316A" w:rsidP="007B1A19">
      <w:pPr>
        <w:ind w:left="220" w:hangingChars="100" w:hanging="220"/>
        <w:rPr>
          <w:rFonts w:ascii="ＭＳ ゴシック" w:eastAsia="ＭＳ ゴシック" w:hAnsi="ＭＳ ゴシック"/>
          <w:sz w:val="22"/>
        </w:rPr>
      </w:pPr>
    </w:p>
    <w:p w:rsidR="00FB316A" w:rsidRDefault="00FB316A" w:rsidP="007B1A19">
      <w:pPr>
        <w:ind w:left="220" w:hangingChars="100" w:hanging="220"/>
        <w:rPr>
          <w:rFonts w:ascii="ＭＳ ゴシック" w:eastAsia="ＭＳ ゴシック" w:hAnsi="ＭＳ ゴシック"/>
          <w:sz w:val="22"/>
        </w:rPr>
      </w:pPr>
    </w:p>
    <w:p w:rsidR="00FB316A" w:rsidRDefault="00FB316A" w:rsidP="007B1A19">
      <w:pPr>
        <w:ind w:left="220" w:hangingChars="100" w:hanging="220"/>
        <w:rPr>
          <w:rFonts w:ascii="ＭＳ ゴシック" w:eastAsia="ＭＳ ゴシック" w:hAnsi="ＭＳ ゴシック"/>
          <w:sz w:val="22"/>
        </w:rPr>
      </w:pPr>
    </w:p>
    <w:p w:rsidR="00FB316A" w:rsidRDefault="00FB316A" w:rsidP="007B1A19">
      <w:pPr>
        <w:ind w:left="220" w:hangingChars="100" w:hanging="220"/>
        <w:rPr>
          <w:rFonts w:ascii="ＭＳ ゴシック" w:eastAsia="ＭＳ ゴシック" w:hAnsi="ＭＳ ゴシック"/>
          <w:sz w:val="22"/>
        </w:rPr>
      </w:pPr>
    </w:p>
    <w:p w:rsidR="00FB316A" w:rsidRDefault="00FB316A" w:rsidP="007B1A19">
      <w:pPr>
        <w:ind w:left="220" w:hangingChars="100" w:hanging="220"/>
        <w:rPr>
          <w:rFonts w:ascii="ＭＳ ゴシック" w:eastAsia="ＭＳ ゴシック" w:hAnsi="ＭＳ ゴシック"/>
          <w:sz w:val="22"/>
        </w:rPr>
      </w:pPr>
    </w:p>
    <w:p w:rsidR="00EC45B3" w:rsidRDefault="00EC45B3" w:rsidP="007B1A19">
      <w:pPr>
        <w:ind w:left="220" w:hangingChars="100" w:hanging="220"/>
        <w:rPr>
          <w:rFonts w:ascii="ＭＳ ゴシック" w:eastAsia="ＭＳ ゴシック" w:hAnsi="ＭＳ ゴシック"/>
          <w:sz w:val="22"/>
        </w:rPr>
      </w:pPr>
    </w:p>
    <w:p w:rsidR="00EC45B3" w:rsidRDefault="00EC45B3" w:rsidP="007B1A19">
      <w:pPr>
        <w:ind w:left="220" w:hangingChars="100" w:hanging="220"/>
        <w:rPr>
          <w:rFonts w:ascii="ＭＳ ゴシック" w:eastAsia="ＭＳ ゴシック" w:hAnsi="ＭＳ ゴシック"/>
          <w:sz w:val="22"/>
        </w:rPr>
      </w:pPr>
    </w:p>
    <w:p w:rsidR="00EC45B3" w:rsidRPr="00FB316A" w:rsidRDefault="00EC45B3" w:rsidP="007B1A19">
      <w:pPr>
        <w:ind w:left="220" w:hangingChars="100" w:hanging="220"/>
        <w:rPr>
          <w:rFonts w:ascii="ＭＳ ゴシック" w:eastAsia="ＭＳ ゴシック" w:hAnsi="ＭＳ ゴシック"/>
          <w:sz w:val="22"/>
        </w:rPr>
      </w:pPr>
    </w:p>
    <w:p w:rsidR="00EC45B3" w:rsidRDefault="00EC45B3" w:rsidP="007B1A19">
      <w:pPr>
        <w:ind w:left="220" w:hangingChars="100" w:hanging="220"/>
        <w:rPr>
          <w:rFonts w:ascii="ＭＳ ゴシック" w:eastAsia="ＭＳ ゴシック" w:hAnsi="ＭＳ ゴシック"/>
          <w:sz w:val="22"/>
        </w:rPr>
      </w:pPr>
    </w:p>
    <w:p w:rsidR="00EC45B3" w:rsidRDefault="00EC45B3"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5D51C9" w:rsidRDefault="005D51C9" w:rsidP="007B1A19">
      <w:pPr>
        <w:ind w:left="220" w:hangingChars="100" w:hanging="220"/>
        <w:rPr>
          <w:rFonts w:ascii="ＭＳ ゴシック" w:eastAsia="ＭＳ ゴシック" w:hAnsi="ＭＳ ゴシック"/>
          <w:sz w:val="22"/>
        </w:rPr>
      </w:pPr>
    </w:p>
    <w:p w:rsidR="005D51C9" w:rsidRDefault="005D51C9" w:rsidP="007B1A19">
      <w:pPr>
        <w:ind w:left="220" w:hangingChars="100" w:hanging="220"/>
        <w:rPr>
          <w:rFonts w:ascii="ＭＳ ゴシック" w:eastAsia="ＭＳ ゴシック" w:hAnsi="ＭＳ ゴシック" w:hint="eastAsia"/>
          <w:sz w:val="22"/>
        </w:rPr>
      </w:pPr>
      <w:bookmarkStart w:id="0" w:name="_GoBack"/>
      <w:bookmarkEnd w:id="0"/>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Pr="00FB316A" w:rsidRDefault="0028344A" w:rsidP="0028344A">
      <w:pPr>
        <w:ind w:left="241" w:hangingChars="100" w:hanging="241"/>
        <w:rPr>
          <w:rFonts w:ascii="ＭＳ ゴシック" w:eastAsia="ＭＳ ゴシック" w:hAnsi="ＭＳ ゴシック"/>
          <w:b/>
          <w:sz w:val="24"/>
          <w:szCs w:val="24"/>
        </w:rPr>
      </w:pPr>
      <w:r>
        <w:rPr>
          <w:rFonts w:ascii="ＭＳ ゴシック" w:eastAsia="ＭＳ ゴシック" w:hAnsi="ＭＳ ゴシック" w:hint="eastAsia"/>
          <w:b/>
          <w:sz w:val="24"/>
          <w:szCs w:val="24"/>
        </w:rPr>
        <w:lastRenderedPageBreak/>
        <w:t>２</w:t>
      </w:r>
      <w:r w:rsidRPr="00FB316A">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事業方式</w:t>
      </w:r>
    </w:p>
    <w:p w:rsidR="0065255D" w:rsidRDefault="0028344A" w:rsidP="0028344A">
      <w:pPr>
        <w:ind w:left="220" w:hangingChars="100" w:hanging="220"/>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64384" behindDoc="0" locked="0" layoutInCell="1" allowOverlap="1" wp14:anchorId="140DA44B" wp14:editId="6A6490A2">
                <wp:simplePos x="0" y="0"/>
                <wp:positionH relativeFrom="column">
                  <wp:posOffset>110490</wp:posOffset>
                </wp:positionH>
                <wp:positionV relativeFrom="paragraph">
                  <wp:posOffset>34925</wp:posOffset>
                </wp:positionV>
                <wp:extent cx="5381625" cy="66675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5381625" cy="6667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35B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8.7pt;margin-top:2.75pt;width:423.75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" strokecolor="windowText" strokeweight=".5pt">
                <v:stroke joinstyle="miter"/>
              </v:shape>
            </w:pict>
          </mc:Fallback>
        </mc:AlternateContent>
      </w:r>
      <w:r>
        <w:rPr>
          <w:rFonts w:ascii="ＭＳ ゴシック" w:eastAsia="ＭＳ ゴシック" w:hAnsi="ＭＳ ゴシック" w:hint="eastAsia"/>
          <w:sz w:val="22"/>
        </w:rPr>
        <w:t xml:space="preserve">　　</w:t>
      </w:r>
      <w:r w:rsidR="0065255D">
        <w:rPr>
          <w:rFonts w:ascii="ＭＳ ゴシック" w:eastAsia="ＭＳ ゴシック" w:hAnsi="ＭＳ ゴシック" w:hint="eastAsia"/>
          <w:sz w:val="22"/>
        </w:rPr>
        <w:t>・望ましい定期借地の期間</w:t>
      </w:r>
    </w:p>
    <w:p w:rsidR="0065255D" w:rsidRDefault="0065255D" w:rsidP="0028344A">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　　・事業開始までのスケジュール</w:t>
      </w:r>
    </w:p>
    <w:p w:rsidR="00AC009E" w:rsidRPr="00C772DB" w:rsidRDefault="0065255D" w:rsidP="00C772DB">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　　・必要とされる行政上の手続き</w:t>
      </w:r>
      <w:r>
        <w:rPr>
          <w:rFonts w:ascii="ＭＳ ゴシック" w:eastAsia="ＭＳ ゴシック" w:hAnsi="ＭＳ ゴシック"/>
          <w:sz w:val="22"/>
        </w:rPr>
        <w:t xml:space="preserve"> </w:t>
      </w:r>
    </w:p>
    <w:p w:rsidR="0028344A" w:rsidRDefault="0028344A" w:rsidP="0028344A">
      <w:pPr>
        <w:ind w:left="220" w:hangingChars="100" w:hanging="220"/>
        <w:rPr>
          <w:rFonts w:ascii="ＭＳ ゴシック" w:eastAsia="ＭＳ ゴシック" w:hAnsi="ＭＳ ゴシック"/>
          <w:sz w:val="22"/>
        </w:rPr>
      </w:pPr>
    </w:p>
    <w:p w:rsidR="0028344A" w:rsidRDefault="0028344A" w:rsidP="0028344A">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Pr="00FB316A" w:rsidRDefault="00485F2B" w:rsidP="0028344A">
      <w:pPr>
        <w:ind w:left="241" w:hangingChars="100" w:hanging="241"/>
        <w:rPr>
          <w:rFonts w:ascii="ＭＳ ゴシック" w:eastAsia="ＭＳ ゴシック" w:hAnsi="ＭＳ ゴシック"/>
          <w:b/>
          <w:sz w:val="24"/>
          <w:szCs w:val="24"/>
        </w:rPr>
      </w:pPr>
      <w:r>
        <w:rPr>
          <w:rFonts w:ascii="ＭＳ ゴシック" w:eastAsia="ＭＳ ゴシック" w:hAnsi="ＭＳ ゴシック" w:hint="eastAsia"/>
          <w:b/>
          <w:sz w:val="24"/>
          <w:szCs w:val="24"/>
        </w:rPr>
        <w:lastRenderedPageBreak/>
        <w:t>３</w:t>
      </w:r>
      <w:r w:rsidR="0028344A" w:rsidRPr="00FB316A">
        <w:rPr>
          <w:rFonts w:ascii="ＭＳ ゴシック" w:eastAsia="ＭＳ ゴシック" w:hAnsi="ＭＳ ゴシック" w:hint="eastAsia"/>
          <w:b/>
          <w:sz w:val="24"/>
          <w:szCs w:val="24"/>
        </w:rPr>
        <w:t>．</w:t>
      </w:r>
      <w:r w:rsidR="0065255D">
        <w:rPr>
          <w:rFonts w:ascii="ＭＳ ゴシック" w:eastAsia="ＭＳ ゴシック" w:hAnsi="ＭＳ ゴシック" w:hint="eastAsia"/>
          <w:b/>
          <w:sz w:val="24"/>
          <w:szCs w:val="24"/>
        </w:rPr>
        <w:t>その他</w:t>
      </w:r>
    </w:p>
    <w:p w:rsidR="00C076F8" w:rsidRDefault="000A0E24" w:rsidP="000A0E24">
      <w:pPr>
        <w:ind w:leftChars="202" w:left="567" w:hangingChars="65" w:hanging="143"/>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66432" behindDoc="0" locked="0" layoutInCell="1" allowOverlap="1" wp14:anchorId="140DA44B" wp14:editId="6A6490A2">
                <wp:simplePos x="0" y="0"/>
                <wp:positionH relativeFrom="column">
                  <wp:posOffset>110490</wp:posOffset>
                </wp:positionH>
                <wp:positionV relativeFrom="paragraph">
                  <wp:posOffset>15875</wp:posOffset>
                </wp:positionV>
                <wp:extent cx="5381625" cy="695325"/>
                <wp:effectExtent l="0" t="0" r="28575" b="28575"/>
                <wp:wrapNone/>
                <wp:docPr id="5" name="大かっこ 5"/>
                <wp:cNvGraphicFramePr/>
                <a:graphic xmlns:a="http://schemas.openxmlformats.org/drawingml/2006/main">
                  <a:graphicData uri="http://schemas.microsoft.com/office/word/2010/wordprocessingShape">
                    <wps:wsp>
                      <wps:cNvSpPr/>
                      <wps:spPr>
                        <a:xfrm>
                          <a:off x="0" y="0"/>
                          <a:ext cx="5381625" cy="6953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6259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8.7pt;margin-top:1.25pt;width:423.75pt;height:5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" strokecolor="windowText" strokeweight=".5pt">
                <v:stroke joinstyle="miter"/>
              </v:shape>
            </w:pict>
          </mc:Fallback>
        </mc:AlternateContent>
      </w:r>
      <w:r w:rsidR="00C076F8">
        <w:rPr>
          <w:rFonts w:ascii="ＭＳ ゴシック" w:eastAsia="ＭＳ ゴシック" w:hAnsi="ＭＳ ゴシック" w:hint="eastAsia"/>
          <w:sz w:val="22"/>
        </w:rPr>
        <w:t>・</w:t>
      </w:r>
      <w:r>
        <w:rPr>
          <w:rFonts w:ascii="ＭＳ ゴシック" w:eastAsia="ＭＳ ゴシック" w:hAnsi="ＭＳ ゴシック" w:hint="eastAsia"/>
          <w:sz w:val="22"/>
        </w:rPr>
        <w:t>当局が二段階一般競争入札により貸付相手方を決定する場合、</w:t>
      </w:r>
      <w:r w:rsidR="00C076F8" w:rsidRPr="00AC009E">
        <w:rPr>
          <w:rFonts w:ascii="ＭＳ ゴシック" w:eastAsia="ＭＳ ゴシック" w:hAnsi="ＭＳ ゴシック" w:hint="eastAsia"/>
          <w:sz w:val="22"/>
        </w:rPr>
        <w:t>入札公告から企画提案書受付締切まで</w:t>
      </w:r>
      <w:r w:rsidR="002B73F7">
        <w:rPr>
          <w:rFonts w:ascii="ＭＳ ゴシック" w:eastAsia="ＭＳ ゴシック" w:hAnsi="ＭＳ ゴシック" w:hint="eastAsia"/>
          <w:sz w:val="22"/>
        </w:rPr>
        <w:t>に必要な</w:t>
      </w:r>
      <w:r w:rsidR="00C076F8" w:rsidRPr="00AC009E">
        <w:rPr>
          <w:rFonts w:ascii="ＭＳ ゴシック" w:eastAsia="ＭＳ ゴシック" w:hAnsi="ＭＳ ゴシック" w:hint="eastAsia"/>
          <w:sz w:val="22"/>
        </w:rPr>
        <w:t>期間</w:t>
      </w:r>
    </w:p>
    <w:p w:rsidR="0028344A" w:rsidRDefault="0065255D" w:rsidP="00C076F8">
      <w:pPr>
        <w:ind w:leftChars="100" w:left="210" w:firstLineChars="100" w:firstLine="220"/>
        <w:rPr>
          <w:rFonts w:ascii="ＭＳ ゴシック" w:eastAsia="ＭＳ ゴシック" w:hAnsi="ＭＳ ゴシック"/>
          <w:sz w:val="22"/>
        </w:rPr>
      </w:pPr>
      <w:r>
        <w:rPr>
          <w:rFonts w:ascii="ＭＳ ゴシック" w:eastAsia="ＭＳ ゴシック" w:hAnsi="ＭＳ ゴシック" w:hint="eastAsia"/>
          <w:sz w:val="22"/>
        </w:rPr>
        <w:t>・対象地への関心や当局に求める</w:t>
      </w:r>
      <w:r w:rsidR="00A46F62">
        <w:rPr>
          <w:rFonts w:ascii="ＭＳ ゴシック" w:eastAsia="ＭＳ ゴシック" w:hAnsi="ＭＳ ゴシック" w:hint="eastAsia"/>
          <w:sz w:val="22"/>
        </w:rPr>
        <w:t>公募</w:t>
      </w:r>
      <w:r>
        <w:rPr>
          <w:rFonts w:ascii="ＭＳ ゴシック" w:eastAsia="ＭＳ ゴシック" w:hAnsi="ＭＳ ゴシック" w:hint="eastAsia"/>
          <w:sz w:val="22"/>
        </w:rPr>
        <w:t>事項等</w:t>
      </w:r>
      <w:r>
        <w:rPr>
          <w:rFonts w:ascii="ＭＳ ゴシック" w:eastAsia="ＭＳ ゴシック" w:hAnsi="ＭＳ ゴシック"/>
          <w:sz w:val="22"/>
        </w:rPr>
        <w:t xml:space="preserve"> </w:t>
      </w:r>
    </w:p>
    <w:p w:rsidR="0028344A" w:rsidRPr="00C076F8"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Pr="0065255D"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p w:rsidR="0028344A" w:rsidRDefault="0028344A" w:rsidP="007B1A19">
      <w:pPr>
        <w:ind w:left="220" w:hangingChars="100" w:hanging="220"/>
        <w:rPr>
          <w:rFonts w:ascii="ＭＳ ゴシック" w:eastAsia="ＭＳ ゴシック" w:hAnsi="ＭＳ ゴシック"/>
          <w:sz w:val="22"/>
        </w:rPr>
      </w:pPr>
    </w:p>
    <w:sectPr w:rsidR="0028344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F2D" w:rsidRDefault="00B67F2D" w:rsidP="00C122FC">
      <w:r>
        <w:separator/>
      </w:r>
    </w:p>
  </w:endnote>
  <w:endnote w:type="continuationSeparator" w:id="0">
    <w:p w:rsidR="00B67F2D" w:rsidRDefault="00B67F2D" w:rsidP="00C1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F2D" w:rsidRDefault="00B67F2D" w:rsidP="00C122FC">
      <w:r>
        <w:separator/>
      </w:r>
    </w:p>
  </w:footnote>
  <w:footnote w:type="continuationSeparator" w:id="0">
    <w:p w:rsidR="00B67F2D" w:rsidRDefault="00B67F2D" w:rsidP="00C122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A19"/>
    <w:rsid w:val="000A0E24"/>
    <w:rsid w:val="000B0A90"/>
    <w:rsid w:val="0015617E"/>
    <w:rsid w:val="001C5855"/>
    <w:rsid w:val="001D1658"/>
    <w:rsid w:val="0028344A"/>
    <w:rsid w:val="002B73F7"/>
    <w:rsid w:val="00485F2B"/>
    <w:rsid w:val="004F78F0"/>
    <w:rsid w:val="005205C7"/>
    <w:rsid w:val="005D51C9"/>
    <w:rsid w:val="0065255D"/>
    <w:rsid w:val="007841B4"/>
    <w:rsid w:val="007B1A19"/>
    <w:rsid w:val="00957CB0"/>
    <w:rsid w:val="00A46F62"/>
    <w:rsid w:val="00AC009E"/>
    <w:rsid w:val="00B67F2D"/>
    <w:rsid w:val="00C076F8"/>
    <w:rsid w:val="00C122FC"/>
    <w:rsid w:val="00C772DB"/>
    <w:rsid w:val="00E071E2"/>
    <w:rsid w:val="00E33674"/>
    <w:rsid w:val="00EC45B3"/>
    <w:rsid w:val="00ED645B"/>
    <w:rsid w:val="00F970C8"/>
    <w:rsid w:val="00FB316A"/>
    <w:rsid w:val="00FB3B91"/>
    <w:rsid w:val="00FC6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0ACAF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22FC"/>
    <w:pPr>
      <w:tabs>
        <w:tab w:val="center" w:pos="4252"/>
        <w:tab w:val="right" w:pos="8504"/>
      </w:tabs>
      <w:snapToGrid w:val="0"/>
    </w:pPr>
  </w:style>
  <w:style w:type="character" w:customStyle="1" w:styleId="a4">
    <w:name w:val="ヘッダー (文字)"/>
    <w:basedOn w:val="a0"/>
    <w:link w:val="a3"/>
    <w:uiPriority w:val="99"/>
    <w:rsid w:val="00C122FC"/>
  </w:style>
  <w:style w:type="paragraph" w:styleId="a5">
    <w:name w:val="footer"/>
    <w:basedOn w:val="a"/>
    <w:link w:val="a6"/>
    <w:uiPriority w:val="99"/>
    <w:unhideWhenUsed/>
    <w:rsid w:val="00C122FC"/>
    <w:pPr>
      <w:tabs>
        <w:tab w:val="center" w:pos="4252"/>
        <w:tab w:val="right" w:pos="8504"/>
      </w:tabs>
      <w:snapToGrid w:val="0"/>
    </w:pPr>
  </w:style>
  <w:style w:type="character" w:customStyle="1" w:styleId="a6">
    <w:name w:val="フッター (文字)"/>
    <w:basedOn w:val="a0"/>
    <w:link w:val="a5"/>
    <w:uiPriority w:val="99"/>
    <w:rsid w:val="00C122FC"/>
  </w:style>
  <w:style w:type="paragraph" w:styleId="a7">
    <w:name w:val="Balloon Text"/>
    <w:basedOn w:val="a"/>
    <w:link w:val="a8"/>
    <w:uiPriority w:val="99"/>
    <w:semiHidden/>
    <w:unhideWhenUsed/>
    <w:rsid w:val="00ED645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D64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2021-07-19T09:54:00Z</dcterms:created>
  <dcterms:modified xsi:type="dcterms:W3CDTF">2022-02-22T05:54:00Z</dcterms:modified>
</cp:coreProperties>
</file>