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914E" w14:textId="77777777" w:rsidR="00EC4EAF" w:rsidRPr="00EC4EAF" w:rsidRDefault="00EC4EAF" w:rsidP="00EC4EAF">
      <w:pPr>
        <w:jc w:val="center"/>
        <w:rPr>
          <w:rFonts w:ascii="ＭＳ ゴシック" w:eastAsia="ＭＳ ゴシック" w:hAnsi="ＭＳ ゴシック"/>
          <w:b/>
          <w:sz w:val="28"/>
          <w:szCs w:val="28"/>
        </w:rPr>
      </w:pPr>
      <w:r w:rsidRPr="00EC4EAF">
        <w:rPr>
          <w:rFonts w:ascii="ＭＳ ゴシック" w:eastAsia="ＭＳ ゴシック" w:hAnsi="ＭＳ ゴシック" w:hint="eastAsia"/>
          <w:b/>
          <w:sz w:val="28"/>
          <w:szCs w:val="28"/>
        </w:rPr>
        <w:t>合併等により新たに設立された会社等による申請の案内</w:t>
      </w:r>
    </w:p>
    <w:p w14:paraId="12191802" w14:textId="77777777" w:rsidR="00EC4EAF" w:rsidRPr="00EC4EAF" w:rsidRDefault="00EC4EAF" w:rsidP="00EC4EAF">
      <w:pPr>
        <w:rPr>
          <w:rFonts w:ascii="ＭＳ Ｐゴシック" w:eastAsia="ＭＳ Ｐゴシック" w:hAnsi="ＭＳ Ｐゴシック"/>
          <w:i/>
          <w:sz w:val="22"/>
          <w:szCs w:val="22"/>
          <w:u w:val="single"/>
        </w:rPr>
      </w:pPr>
    </w:p>
    <w:p w14:paraId="67BAC0D1" w14:textId="77777777" w:rsidR="00EC4EAF" w:rsidRPr="00EC4EAF" w:rsidRDefault="00EC4EAF" w:rsidP="00EC4EAF">
      <w:pPr>
        <w:rPr>
          <w:rFonts w:hAnsi="ＭＳ 明朝"/>
          <w:sz w:val="24"/>
          <w:szCs w:val="24"/>
        </w:rPr>
      </w:pPr>
      <w:r w:rsidRPr="00EC4EAF">
        <w:rPr>
          <w:rFonts w:hAnsi="ＭＳ 明朝" w:hint="eastAsia"/>
          <w:sz w:val="24"/>
          <w:szCs w:val="24"/>
        </w:rPr>
        <w:t xml:space="preserve">　合併等により新たに設立された会社等で競争参加資格審査を申請される場合は、次により申請してください。</w:t>
      </w:r>
    </w:p>
    <w:p w14:paraId="028405B2" w14:textId="77777777" w:rsidR="00EC4EAF" w:rsidRPr="00EC4EAF" w:rsidRDefault="00EC4EAF" w:rsidP="00EC4EAF">
      <w:pPr>
        <w:rPr>
          <w:rFonts w:hAnsi="ＭＳ 明朝"/>
          <w:sz w:val="24"/>
          <w:szCs w:val="24"/>
        </w:rPr>
      </w:pPr>
    </w:p>
    <w:p w14:paraId="1DDB2321" w14:textId="77777777" w:rsidR="00EC4EAF" w:rsidRPr="00EC4EAF" w:rsidRDefault="00EC4EAF" w:rsidP="00EC4EAF">
      <w:pPr>
        <w:ind w:firstLineChars="100" w:firstLine="240"/>
        <w:rPr>
          <w:rFonts w:hAnsi="ＭＳ 明朝"/>
          <w:sz w:val="24"/>
          <w:szCs w:val="24"/>
        </w:rPr>
      </w:pPr>
      <w:r w:rsidRPr="00EC4EAF">
        <w:rPr>
          <w:rFonts w:hAnsi="ＭＳ 明朝" w:hint="eastAsia"/>
          <w:sz w:val="24"/>
          <w:szCs w:val="24"/>
        </w:rPr>
        <w:t>１．合併等により新たに設立された会社等の定義</w:t>
      </w:r>
    </w:p>
    <w:p w14:paraId="7ADF7BEF" w14:textId="77777777" w:rsidR="00EC4EAF" w:rsidRPr="00EC4EAF" w:rsidRDefault="00EC4EAF" w:rsidP="00EC4EAF">
      <w:pPr>
        <w:ind w:firstLineChars="100" w:firstLine="240"/>
        <w:rPr>
          <w:rFonts w:hAnsi="ＭＳ 明朝"/>
          <w:sz w:val="24"/>
          <w:szCs w:val="24"/>
        </w:rPr>
      </w:pPr>
      <w:r w:rsidRPr="00EC4EAF">
        <w:rPr>
          <w:rFonts w:hAnsi="ＭＳ 明朝" w:hint="eastAsia"/>
          <w:sz w:val="24"/>
          <w:szCs w:val="24"/>
        </w:rPr>
        <w:t>（1）合併により新たに会社が設立された場合における新設会社（合併新設会社）</w:t>
      </w:r>
    </w:p>
    <w:p w14:paraId="6AA27396" w14:textId="77777777" w:rsidR="00EC4EAF" w:rsidRDefault="00EC4EAF" w:rsidP="00EC4EAF">
      <w:pPr>
        <w:ind w:firstLineChars="100" w:firstLine="240"/>
        <w:rPr>
          <w:rFonts w:hAnsi="ＭＳ 明朝"/>
          <w:sz w:val="24"/>
          <w:szCs w:val="24"/>
        </w:rPr>
      </w:pPr>
      <w:r w:rsidRPr="00EC4EAF">
        <w:rPr>
          <w:rFonts w:hAnsi="ＭＳ 明朝" w:hint="eastAsia"/>
          <w:sz w:val="24"/>
          <w:szCs w:val="24"/>
        </w:rPr>
        <w:t>（2）合併により、その一方が存続した場合における存続会社（合併存続会社）</w:t>
      </w:r>
    </w:p>
    <w:p w14:paraId="753933C1" w14:textId="77777777" w:rsidR="00EC4EAF" w:rsidRDefault="00EC4EAF" w:rsidP="00EC4EAF">
      <w:pPr>
        <w:ind w:firstLineChars="100" w:firstLine="240"/>
        <w:rPr>
          <w:rFonts w:hAnsi="ＭＳ 明朝"/>
          <w:sz w:val="24"/>
          <w:szCs w:val="24"/>
        </w:rPr>
      </w:pPr>
      <w:r w:rsidRPr="00EC4EAF">
        <w:rPr>
          <w:rFonts w:hAnsi="ＭＳ 明朝" w:hint="eastAsia"/>
          <w:sz w:val="24"/>
          <w:szCs w:val="24"/>
        </w:rPr>
        <w:t>（3）親会社がその営業（建設業）の一部を独立させるため新たに子会社を設立し、子会社が親会社の当該営業部門を譲り受けた</w:t>
      </w:r>
    </w:p>
    <w:p w14:paraId="2E837364" w14:textId="77777777" w:rsidR="00EC4EAF" w:rsidRDefault="00EC4EAF" w:rsidP="00EC4EAF">
      <w:pPr>
        <w:ind w:firstLineChars="250" w:firstLine="600"/>
        <w:rPr>
          <w:rFonts w:hAnsi="ＭＳ 明朝"/>
          <w:sz w:val="24"/>
          <w:szCs w:val="24"/>
        </w:rPr>
      </w:pPr>
      <w:r w:rsidRPr="00EC4EAF">
        <w:rPr>
          <w:rFonts w:hAnsi="ＭＳ 明朝" w:hint="eastAsia"/>
          <w:sz w:val="24"/>
          <w:szCs w:val="24"/>
        </w:rPr>
        <w:t>ことにより、親会社の当該営業部門の営業活動が廃止され、又は休止された場合における子会社</w:t>
      </w:r>
    </w:p>
    <w:p w14:paraId="03EE9BF9" w14:textId="77777777" w:rsidR="00EC4EAF" w:rsidRDefault="00EC4EAF" w:rsidP="00EC4EAF">
      <w:pPr>
        <w:ind w:firstLineChars="100" w:firstLine="240"/>
        <w:rPr>
          <w:rFonts w:hAnsi="ＭＳ 明朝"/>
          <w:sz w:val="24"/>
          <w:szCs w:val="24"/>
        </w:rPr>
      </w:pPr>
      <w:r w:rsidRPr="00EC4EAF">
        <w:rPr>
          <w:rFonts w:hAnsi="ＭＳ 明朝" w:hint="eastAsia"/>
          <w:sz w:val="24"/>
          <w:szCs w:val="24"/>
        </w:rPr>
        <w:t>（4）新たに会社が設立され、当該会社が他の会社の営業（建設業）の全部又は一部を譲り受けたことにより当該営業を譲渡した</w:t>
      </w:r>
    </w:p>
    <w:p w14:paraId="73E24E5C" w14:textId="77777777" w:rsidR="00EC4EAF" w:rsidRDefault="00EC4EAF" w:rsidP="00EC4EAF">
      <w:pPr>
        <w:ind w:firstLineChars="250" w:firstLine="600"/>
        <w:rPr>
          <w:rFonts w:hAnsi="ＭＳ 明朝"/>
          <w:sz w:val="24"/>
          <w:szCs w:val="24"/>
        </w:rPr>
      </w:pPr>
      <w:r w:rsidRPr="00EC4EAF">
        <w:rPr>
          <w:rFonts w:hAnsi="ＭＳ 明朝" w:hint="eastAsia"/>
          <w:sz w:val="24"/>
          <w:szCs w:val="24"/>
        </w:rPr>
        <w:t>会社の当該営業部門の営業活動が廃止され、又は休止された場合における新設会社（承継譲受会社）</w:t>
      </w:r>
    </w:p>
    <w:p w14:paraId="4BE51462" w14:textId="77777777" w:rsidR="00EC4EAF" w:rsidRDefault="00EC4EAF" w:rsidP="00EC4EAF">
      <w:pPr>
        <w:ind w:firstLineChars="100" w:firstLine="240"/>
        <w:rPr>
          <w:rFonts w:hAnsi="ＭＳ 明朝"/>
          <w:sz w:val="24"/>
          <w:szCs w:val="24"/>
        </w:rPr>
      </w:pPr>
      <w:r w:rsidRPr="00EC4EAF">
        <w:rPr>
          <w:rFonts w:hAnsi="ＭＳ 明朝" w:hint="eastAsia"/>
          <w:sz w:val="24"/>
          <w:szCs w:val="24"/>
        </w:rPr>
        <w:t>（5）既存の建設業者が他の建設業者から営業（建設業）の全部又は一部を譲り受けたことにより当該営業を譲渡した建設業者の</w:t>
      </w:r>
    </w:p>
    <w:p w14:paraId="2E4BE246" w14:textId="77777777" w:rsidR="00EC4EAF" w:rsidRPr="00EC4EAF" w:rsidRDefault="00EC4EAF" w:rsidP="00EC4EAF">
      <w:pPr>
        <w:ind w:firstLineChars="250" w:firstLine="600"/>
        <w:rPr>
          <w:rFonts w:hAnsi="ＭＳ 明朝"/>
          <w:sz w:val="24"/>
          <w:szCs w:val="24"/>
        </w:rPr>
      </w:pPr>
      <w:r w:rsidRPr="00EC4EAF">
        <w:rPr>
          <w:rFonts w:hAnsi="ＭＳ 明朝" w:hint="eastAsia"/>
          <w:sz w:val="24"/>
          <w:szCs w:val="24"/>
        </w:rPr>
        <w:t xml:space="preserve">当該営業部門の営業活動が廃止され、又は休止された場合における当該営業を譲り受けた建設業者（譲受業者）　</w:t>
      </w:r>
    </w:p>
    <w:p w14:paraId="303455C5" w14:textId="77777777" w:rsidR="00EC4EAF" w:rsidRPr="00EC4EAF" w:rsidRDefault="00EC4EAF" w:rsidP="00EC4EAF">
      <w:pPr>
        <w:ind w:firstLineChars="200" w:firstLine="480"/>
        <w:rPr>
          <w:rFonts w:hAnsi="ＭＳ 明朝"/>
          <w:sz w:val="24"/>
          <w:szCs w:val="24"/>
        </w:rPr>
      </w:pPr>
    </w:p>
    <w:p w14:paraId="62CB4533" w14:textId="77777777" w:rsidR="00EC4EAF" w:rsidRPr="00EC4EAF" w:rsidRDefault="00EC4EAF" w:rsidP="00EC4EAF">
      <w:pPr>
        <w:ind w:firstLineChars="100" w:firstLine="240"/>
        <w:rPr>
          <w:rFonts w:hAnsi="ＭＳ 明朝"/>
          <w:sz w:val="24"/>
          <w:szCs w:val="24"/>
        </w:rPr>
      </w:pPr>
      <w:r w:rsidRPr="00EC4EAF">
        <w:rPr>
          <w:rFonts w:hAnsi="ＭＳ 明朝" w:hint="eastAsia"/>
          <w:sz w:val="24"/>
          <w:szCs w:val="24"/>
        </w:rPr>
        <w:t>２．申請手続</w:t>
      </w:r>
    </w:p>
    <w:p w14:paraId="2B2A9F2E" w14:textId="77777777" w:rsidR="00EC4EAF" w:rsidRPr="00EC4EAF" w:rsidRDefault="00EC4EAF" w:rsidP="00EC4EAF">
      <w:pPr>
        <w:ind w:leftChars="209" w:left="418" w:firstLineChars="100" w:firstLine="240"/>
        <w:rPr>
          <w:rFonts w:hAnsi="ＭＳ 明朝"/>
          <w:sz w:val="24"/>
          <w:szCs w:val="24"/>
        </w:rPr>
      </w:pPr>
      <w:r w:rsidRPr="00EC4EAF">
        <w:rPr>
          <w:rFonts w:hAnsi="ＭＳ 明朝" w:hint="eastAsia"/>
          <w:sz w:val="24"/>
          <w:szCs w:val="24"/>
        </w:rPr>
        <w:t>合併等により新たに設立された会社等で競争参加資格の申請をされる場合は、通常の申請書に添付する書類のほか、次の書類を添付してください。</w:t>
      </w:r>
    </w:p>
    <w:p w14:paraId="1D295F89" w14:textId="77777777" w:rsidR="00EC4EAF" w:rsidRPr="00EC4EAF" w:rsidRDefault="00EC4EAF" w:rsidP="00EC4EAF">
      <w:pPr>
        <w:ind w:firstLineChars="400" w:firstLine="960"/>
        <w:rPr>
          <w:rFonts w:hAnsi="ＭＳ 明朝"/>
          <w:sz w:val="24"/>
          <w:szCs w:val="24"/>
        </w:rPr>
      </w:pPr>
      <w:r w:rsidRPr="00EC4EAF">
        <w:rPr>
          <w:rFonts w:hAnsi="ＭＳ 明朝" w:hint="eastAsia"/>
          <w:sz w:val="24"/>
          <w:szCs w:val="24"/>
        </w:rPr>
        <w:t>①合併等に係る契約書の写し</w:t>
      </w:r>
    </w:p>
    <w:p w14:paraId="5742CA9B" w14:textId="77777777" w:rsidR="00EC4EAF" w:rsidRPr="00EC4EAF" w:rsidRDefault="00EC4EAF" w:rsidP="00EC4EAF">
      <w:pPr>
        <w:ind w:firstLineChars="400" w:firstLine="960"/>
        <w:rPr>
          <w:rFonts w:hAnsi="ＭＳ 明朝"/>
          <w:sz w:val="24"/>
          <w:szCs w:val="24"/>
        </w:rPr>
      </w:pPr>
      <w:r w:rsidRPr="00EC4EAF">
        <w:rPr>
          <w:rFonts w:hAnsi="ＭＳ 明朝" w:hint="eastAsia"/>
          <w:sz w:val="24"/>
          <w:szCs w:val="24"/>
        </w:rPr>
        <w:t>②合併前の各会社等の総合評定値通知書等の写し</w:t>
      </w:r>
    </w:p>
    <w:p w14:paraId="38639338" w14:textId="77777777" w:rsidR="00EC4EAF" w:rsidRPr="00EC4EAF" w:rsidRDefault="00EC4EAF" w:rsidP="00EC4EAF">
      <w:pPr>
        <w:ind w:firstLineChars="100" w:firstLine="240"/>
        <w:rPr>
          <w:rFonts w:hAnsi="ＭＳ 明朝"/>
          <w:sz w:val="24"/>
          <w:szCs w:val="24"/>
        </w:rPr>
      </w:pPr>
    </w:p>
    <w:p w14:paraId="5F13AF4C" w14:textId="0445AF88" w:rsidR="00EC4EAF" w:rsidRPr="00EC4EAF" w:rsidRDefault="00EC4EAF" w:rsidP="00EC4EAF">
      <w:pPr>
        <w:ind w:leftChars="209" w:left="418" w:firstLineChars="100" w:firstLine="240"/>
        <w:rPr>
          <w:rFonts w:hAnsi="ＭＳ 明朝"/>
          <w:sz w:val="24"/>
          <w:szCs w:val="24"/>
        </w:rPr>
      </w:pPr>
      <w:r w:rsidRPr="00EC4EAF">
        <w:rPr>
          <w:rFonts w:hAnsi="ＭＳ 明朝" w:hint="eastAsia"/>
          <w:sz w:val="24"/>
          <w:szCs w:val="24"/>
        </w:rPr>
        <w:t>なお、既に令和</w:t>
      </w:r>
      <w:r w:rsidR="00F93DA7">
        <w:rPr>
          <w:rFonts w:hAnsi="ＭＳ 明朝" w:hint="eastAsia"/>
          <w:sz w:val="24"/>
          <w:szCs w:val="24"/>
        </w:rPr>
        <w:t>7</w:t>
      </w:r>
      <w:r w:rsidRPr="00EC4EAF">
        <w:rPr>
          <w:rFonts w:hAnsi="ＭＳ 明朝" w:hint="eastAsia"/>
          <w:sz w:val="24"/>
          <w:szCs w:val="24"/>
        </w:rPr>
        <w:t>・</w:t>
      </w:r>
      <w:r w:rsidR="00F93DA7">
        <w:rPr>
          <w:rFonts w:hAnsi="ＭＳ 明朝" w:hint="eastAsia"/>
          <w:sz w:val="24"/>
          <w:szCs w:val="24"/>
        </w:rPr>
        <w:t>8</w:t>
      </w:r>
      <w:r w:rsidRPr="00EC4EAF">
        <w:rPr>
          <w:rFonts w:hAnsi="ＭＳ 明朝" w:hint="eastAsia"/>
          <w:sz w:val="24"/>
          <w:szCs w:val="24"/>
        </w:rPr>
        <w:t>年度における競争参加資格の等級決定を受けている合併存続会社及び譲受業者の合併前の各会社等で、再度の申請を希望する場合については、再度の競争参加資格審査を申請することができます。また、従前の競争参加資格の等級決定を変更又は取り消す必要がある会社等については、「変更届」（別紙第8号様式）を提出してください。</w:t>
      </w:r>
    </w:p>
    <w:p w14:paraId="1138DC4A" w14:textId="77777777" w:rsidR="00EC4EAF" w:rsidRPr="00EC4EAF" w:rsidRDefault="00EC4EAF" w:rsidP="00EC4EAF">
      <w:pPr>
        <w:rPr>
          <w:rFonts w:hAnsi="ＭＳ 明朝"/>
          <w:sz w:val="24"/>
          <w:szCs w:val="24"/>
        </w:rPr>
      </w:pPr>
    </w:p>
    <w:p w14:paraId="4D67C904" w14:textId="77777777" w:rsidR="00EC4EAF" w:rsidRPr="00EC4EAF" w:rsidRDefault="00EC4EAF" w:rsidP="00EC4EAF">
      <w:pPr>
        <w:ind w:firstLineChars="100" w:firstLine="240"/>
        <w:rPr>
          <w:rFonts w:hAnsi="ＭＳ 明朝"/>
          <w:sz w:val="24"/>
          <w:szCs w:val="24"/>
        </w:rPr>
      </w:pPr>
      <w:r w:rsidRPr="00EC4EAF">
        <w:rPr>
          <w:rFonts w:hAnsi="ＭＳ 明朝" w:hint="eastAsia"/>
          <w:sz w:val="24"/>
          <w:szCs w:val="24"/>
        </w:rPr>
        <w:t>３．資格の有効期間</w:t>
      </w:r>
    </w:p>
    <w:p w14:paraId="219778E5" w14:textId="21FC015B" w:rsidR="00EC4EAF" w:rsidRPr="00EC4EAF" w:rsidRDefault="00EC4EAF" w:rsidP="00EC4EAF">
      <w:pPr>
        <w:rPr>
          <w:noProof/>
          <w:kern w:val="0"/>
        </w:rPr>
      </w:pPr>
      <w:r w:rsidRPr="00EC4EAF">
        <w:rPr>
          <w:rFonts w:hAnsi="ＭＳ 明朝" w:hint="eastAsia"/>
          <w:sz w:val="24"/>
          <w:szCs w:val="24"/>
        </w:rPr>
        <w:t xml:space="preserve">　　当該参加資格を付与された日から令和</w:t>
      </w:r>
      <w:r w:rsidR="00F93DA7">
        <w:rPr>
          <w:rFonts w:hAnsi="ＭＳ 明朝" w:hint="eastAsia"/>
          <w:sz w:val="24"/>
          <w:szCs w:val="24"/>
        </w:rPr>
        <w:t>9</w:t>
      </w:r>
      <w:r w:rsidRPr="00EC4EAF">
        <w:rPr>
          <w:rFonts w:hAnsi="ＭＳ 明朝" w:hint="eastAsia"/>
          <w:sz w:val="24"/>
          <w:szCs w:val="24"/>
        </w:rPr>
        <w:t>年3月31日まで</w:t>
      </w:r>
    </w:p>
    <w:p w14:paraId="4B05A5E2" w14:textId="77777777" w:rsidR="005D28CC" w:rsidRDefault="005D28CC" w:rsidP="005D28CC">
      <w:pPr>
        <w:autoSpaceDE w:val="0"/>
        <w:autoSpaceDN w:val="0"/>
        <w:spacing w:line="460" w:lineRule="exact"/>
        <w:rPr>
          <w:noProof/>
          <w:kern w:val="0"/>
        </w:rPr>
      </w:pPr>
      <w:r>
        <w:rPr>
          <w:rFonts w:hint="eastAsia"/>
          <w:noProof/>
          <w:kern w:val="0"/>
        </w:rPr>
        <w:lastRenderedPageBreak/>
        <w:t>別紙第８号様式（第16関係）</w:t>
      </w:r>
    </w:p>
    <w:p w14:paraId="32B9ADE3" w14:textId="77777777" w:rsidR="005D28CC" w:rsidRDefault="006738F0" w:rsidP="005D28CC">
      <w:pPr>
        <w:autoSpaceDE w:val="0"/>
        <w:autoSpaceDN w:val="0"/>
        <w:spacing w:line="460" w:lineRule="exact"/>
        <w:jc w:val="center"/>
        <w:rPr>
          <w:noProof/>
          <w:spacing w:val="20"/>
          <w:kern w:val="0"/>
        </w:rPr>
      </w:pPr>
      <w:r>
        <w:rPr>
          <w:noProof/>
          <w:spacing w:val="20"/>
          <w:kern w:val="0"/>
        </w:rPr>
        <w:pict w14:anchorId="43D151E6">
          <v:oval id="_x0000_s1028" style="position:absolute;left:0;text-align:left;margin-left:393.7pt;margin-top:4.65pt;width:54.35pt;height:19.7pt;z-index:251658752" filled="f">
            <v:textbox inset="5.85pt,.7pt,5.85pt,.7pt"/>
          </v:oval>
        </w:pict>
      </w:r>
      <w:r w:rsidR="005D28CC">
        <w:rPr>
          <w:rFonts w:hint="eastAsia"/>
          <w:noProof/>
          <w:spacing w:val="20"/>
          <w:kern w:val="0"/>
        </w:rPr>
        <w:t>競争契約参加資格審査申請書変更届（建設工事、測量等）</w:t>
      </w:r>
    </w:p>
    <w:p w14:paraId="1850AEB1" w14:textId="77777777" w:rsidR="005D28CC" w:rsidRDefault="006738F0" w:rsidP="005D28CC">
      <w:pPr>
        <w:autoSpaceDE w:val="0"/>
        <w:autoSpaceDN w:val="0"/>
        <w:spacing w:line="460" w:lineRule="exact"/>
        <w:rPr>
          <w:noProof/>
          <w:kern w:val="0"/>
        </w:rPr>
      </w:pPr>
      <w:r>
        <w:rPr>
          <w:noProof/>
          <w:kern w:val="0"/>
        </w:rPr>
        <w:pict w14:anchorId="503FAD62">
          <v:oval id="_x0000_s1027" style="position:absolute;left:0;text-align:left;margin-left:-115.5pt;margin-top:80.25pt;width:45pt;height:23.2pt;z-index:251657728;mso-position-vertical-relative:page" o:allowincell="f">
            <w10:wrap anchory="page"/>
          </v:oval>
        </w:pict>
      </w:r>
      <w:r>
        <w:rPr>
          <w:noProof/>
          <w:kern w:val="0"/>
        </w:rPr>
        <w:pict w14:anchorId="35EB77B9">
          <v:oval id="_x0000_s1026" style="position:absolute;left:0;text-align:left;margin-left:-234.7pt;margin-top:80.25pt;width:46pt;height:22.5pt;z-index:251656704;mso-position-vertical-relative:page" o:allowincell="f" filled="f">
            <w10:wrap anchory="page"/>
          </v:oval>
        </w:pict>
      </w:r>
      <w:r w:rsidR="005D28CC">
        <w:rPr>
          <w:rFonts w:hint="eastAsia"/>
          <w:noProof/>
          <w:kern w:val="0"/>
        </w:rPr>
        <w:t xml:space="preserve">　　　　年　　　月　　　日</w:t>
      </w:r>
    </w:p>
    <w:p w14:paraId="6A4A6BE1" w14:textId="77777777" w:rsidR="002C642F"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登録部局名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sidR="002C642F">
        <w:rPr>
          <w:rFonts w:hint="eastAsia"/>
          <w:noProof/>
          <w:kern w:val="0"/>
        </w:rPr>
        <w:t xml:space="preserve">　　</w:t>
      </w:r>
      <w:r w:rsidR="00403D9F">
        <w:rPr>
          <w:rFonts w:hint="eastAsia"/>
          <w:noProof/>
          <w:kern w:val="0"/>
        </w:rPr>
        <w:t>近畿</w:t>
      </w:r>
      <w:r w:rsidR="002C642F">
        <w:rPr>
          <w:rFonts w:hint="eastAsia"/>
          <w:noProof/>
          <w:kern w:val="0"/>
        </w:rPr>
        <w:t>財務局、</w:t>
      </w:r>
      <w:r w:rsidR="00403D9F">
        <w:rPr>
          <w:rFonts w:hint="eastAsia"/>
          <w:noProof/>
          <w:kern w:val="0"/>
        </w:rPr>
        <w:t>大阪</w:t>
      </w:r>
      <w:r w:rsidR="002C642F">
        <w:rPr>
          <w:rFonts w:hint="eastAsia"/>
          <w:noProof/>
          <w:kern w:val="0"/>
        </w:rPr>
        <w:t>税関、</w:t>
      </w:r>
      <w:r w:rsidR="00403D9F">
        <w:rPr>
          <w:rFonts w:hint="eastAsia"/>
          <w:noProof/>
          <w:kern w:val="0"/>
        </w:rPr>
        <w:t>神戸</w:t>
      </w:r>
      <w:r w:rsidR="002C642F">
        <w:rPr>
          <w:rFonts w:hint="eastAsia"/>
          <w:noProof/>
          <w:kern w:val="0"/>
        </w:rPr>
        <w:t>税関、</w:t>
      </w:r>
      <w:r w:rsidR="00403D9F">
        <w:rPr>
          <w:rFonts w:hint="eastAsia"/>
          <w:noProof/>
          <w:kern w:val="0"/>
        </w:rPr>
        <w:t>大阪</w:t>
      </w:r>
      <w:r w:rsidR="002C642F">
        <w:rPr>
          <w:rFonts w:hint="eastAsia"/>
          <w:noProof/>
          <w:kern w:val="0"/>
        </w:rPr>
        <w:t>国税局</w:t>
      </w:r>
    </w:p>
    <w:p w14:paraId="44197DB1" w14:textId="5BD6F2F8" w:rsidR="005D28CC"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登録業種名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sidR="00E2281C">
        <w:rPr>
          <w:rFonts w:hint="eastAsia"/>
          <w:noProof/>
          <w:kern w:val="0"/>
        </w:rPr>
        <w:t xml:space="preserve">　　</w:t>
      </w:r>
    </w:p>
    <w:p w14:paraId="20F7B8CF" w14:textId="77777777" w:rsidR="005D28CC" w:rsidRDefault="00403D9F" w:rsidP="005D28CC">
      <w:pPr>
        <w:autoSpaceDE w:val="0"/>
        <w:autoSpaceDN w:val="0"/>
        <w:spacing w:line="300" w:lineRule="exact"/>
        <w:ind w:firstLineChars="500" w:firstLine="1000"/>
        <w:rPr>
          <w:noProof/>
          <w:kern w:val="0"/>
        </w:rPr>
      </w:pPr>
      <w:r>
        <w:rPr>
          <w:rFonts w:hint="eastAsia"/>
          <w:noProof/>
          <w:kern w:val="0"/>
        </w:rPr>
        <w:t>近　畿</w:t>
      </w:r>
      <w:r w:rsidR="005D28CC">
        <w:rPr>
          <w:rFonts w:hint="eastAsia"/>
          <w:noProof/>
          <w:kern w:val="0"/>
        </w:rPr>
        <w:t xml:space="preserve">　財　務　局　長　　　殿　　　　　　　　　　　　　　　　　　　　資格決定通知書の　　　</w:t>
      </w:r>
      <w:r w:rsidR="004F122C">
        <w:rPr>
          <w:rFonts w:hint="eastAsia"/>
          <w:noProof/>
          <w:kern w:val="0"/>
        </w:rPr>
        <w:t xml:space="preserve">　　</w:t>
      </w:r>
      <w:r w:rsidR="005D28CC">
        <w:rPr>
          <w:rFonts w:hint="eastAsia"/>
          <w:noProof/>
          <w:kern w:val="0"/>
        </w:rPr>
        <w:t xml:space="preserve">　　年　　月　　日</w:t>
      </w:r>
    </w:p>
    <w:p w14:paraId="5A7997F1" w14:textId="5A6167FF" w:rsidR="005D28CC" w:rsidRDefault="005D28CC" w:rsidP="005D28CC">
      <w:pPr>
        <w:autoSpaceDE w:val="0"/>
        <w:autoSpaceDN w:val="0"/>
        <w:spacing w:line="300" w:lineRule="exact"/>
        <w:ind w:left="8000"/>
        <w:rPr>
          <w:noProof/>
          <w:kern w:val="0"/>
        </w:rPr>
      </w:pPr>
      <w:r w:rsidRPr="00F93DA7">
        <w:rPr>
          <w:rFonts w:ascii="ＭＳ Ｐ明朝" w:eastAsia="ＭＳ Ｐ明朝" w:hAnsi="ＭＳ Ｐ明朝" w:hint="eastAsia"/>
          <w:noProof/>
          <w:kern w:val="0"/>
        </w:rPr>
        <w:t>交付年月日・番号</w:t>
      </w:r>
      <w:r>
        <w:rPr>
          <w:rFonts w:hint="eastAsia"/>
          <w:noProof/>
          <w:kern w:val="0"/>
        </w:rPr>
        <w:t xml:space="preserve">　　　第　　　　　　　　　号</w:t>
      </w:r>
    </w:p>
    <w:p w14:paraId="05C6E1FB" w14:textId="49740A49" w:rsidR="005D28CC" w:rsidRDefault="005D28CC" w:rsidP="005D28CC">
      <w:pPr>
        <w:autoSpaceDE w:val="0"/>
        <w:autoSpaceDN w:val="0"/>
        <w:spacing w:line="300" w:lineRule="exact"/>
        <w:ind w:left="8000"/>
        <w:rPr>
          <w:noProof/>
          <w:kern w:val="0"/>
        </w:rPr>
      </w:pPr>
      <w:r>
        <w:rPr>
          <w:rFonts w:hint="eastAsia"/>
          <w:noProof/>
          <w:kern w:val="0"/>
        </w:rPr>
        <w:t>住　　　　所〒</w:t>
      </w:r>
    </w:p>
    <w:p w14:paraId="233C972D" w14:textId="77777777" w:rsidR="00F93DA7" w:rsidRDefault="00F93DA7" w:rsidP="005D28CC">
      <w:pPr>
        <w:autoSpaceDE w:val="0"/>
        <w:autoSpaceDN w:val="0"/>
        <w:spacing w:line="300" w:lineRule="exact"/>
        <w:ind w:left="8000"/>
        <w:rPr>
          <w:noProof/>
          <w:kern w:val="0"/>
        </w:rPr>
      </w:pPr>
    </w:p>
    <w:p w14:paraId="39D7FD1A" w14:textId="3201EFF8" w:rsidR="005D28CC" w:rsidRDefault="005D28CC" w:rsidP="005D28CC">
      <w:pPr>
        <w:autoSpaceDE w:val="0"/>
        <w:autoSpaceDN w:val="0"/>
        <w:spacing w:line="300" w:lineRule="exact"/>
        <w:ind w:left="8000"/>
        <w:rPr>
          <w:noProof/>
          <w:kern w:val="0"/>
        </w:rPr>
      </w:pPr>
      <w:r>
        <w:rPr>
          <w:rFonts w:hint="eastAsia"/>
          <w:noProof/>
          <w:kern w:val="0"/>
        </w:rPr>
        <w:t>商号又は名称</w:t>
      </w:r>
      <w:r w:rsidR="00F93DA7">
        <w:rPr>
          <w:rFonts w:hint="eastAsia"/>
          <w:noProof/>
          <w:kern w:val="0"/>
        </w:rPr>
        <w:t xml:space="preserve">　　</w:t>
      </w:r>
    </w:p>
    <w:p w14:paraId="2E159AA6" w14:textId="4732512A" w:rsidR="005D28CC" w:rsidRDefault="005D28CC" w:rsidP="005D28CC">
      <w:pPr>
        <w:autoSpaceDE w:val="0"/>
        <w:autoSpaceDN w:val="0"/>
        <w:spacing w:line="300" w:lineRule="exact"/>
        <w:ind w:left="8000"/>
        <w:rPr>
          <w:noProof/>
          <w:kern w:val="0"/>
        </w:rPr>
      </w:pPr>
      <w:r>
        <w:rPr>
          <w:noProof/>
          <w:kern w:val="0"/>
        </w:rPr>
        <w:fldChar w:fldCharType="begin"/>
      </w:r>
      <w:r>
        <w:rPr>
          <w:noProof/>
          <w:kern w:val="0"/>
        </w:rPr>
        <w:instrText xml:space="preserve"> eq \o\ad(</w:instrText>
      </w:r>
      <w:r>
        <w:rPr>
          <w:rFonts w:hint="eastAsia"/>
          <w:noProof/>
          <w:kern w:val="0"/>
        </w:rPr>
        <w:instrText>代表者氏名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Pr>
          <w:rFonts w:hint="eastAsia"/>
          <w:noProof/>
          <w:kern w:val="0"/>
        </w:rPr>
        <w:t xml:space="preserve">　　</w:t>
      </w:r>
    </w:p>
    <w:p w14:paraId="0DDAA1BB" w14:textId="77777777" w:rsidR="005D28CC" w:rsidRDefault="005D28CC" w:rsidP="005D28CC">
      <w:pPr>
        <w:autoSpaceDE w:val="0"/>
        <w:autoSpaceDN w:val="0"/>
        <w:spacing w:line="460" w:lineRule="exact"/>
        <w:rPr>
          <w:noProof/>
          <w:kern w:val="0"/>
        </w:rPr>
      </w:pPr>
      <w:r>
        <w:rPr>
          <w:rFonts w:hint="eastAsia"/>
          <w:noProof/>
          <w:kern w:val="0"/>
        </w:rPr>
        <w:t xml:space="preserve">　　下記のとおり変更があったので届出をします。</w:t>
      </w:r>
    </w:p>
    <w:p w14:paraId="177B4B18" w14:textId="77777777" w:rsidR="005D28CC" w:rsidRDefault="005D28CC" w:rsidP="005D28CC">
      <w:pPr>
        <w:pStyle w:val="a5"/>
      </w:pPr>
      <w:r>
        <w:rPr>
          <w:rFonts w:hint="eastAsia"/>
        </w:rPr>
        <w:t>記</w:t>
      </w:r>
    </w:p>
    <w:p w14:paraId="6FFC881F" w14:textId="77777777" w:rsidR="005D28CC" w:rsidRDefault="005D28CC" w:rsidP="005D28CC">
      <w:pPr>
        <w:rPr>
          <w:kern w:val="0"/>
        </w:rPr>
      </w:pPr>
      <w:r>
        <w:rPr>
          <w:rFonts w:hint="eastAsia"/>
          <w:kern w:val="0"/>
        </w:rPr>
        <w:t>１　変更内容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4281"/>
        <w:gridCol w:w="4281"/>
        <w:gridCol w:w="2098"/>
      </w:tblGrid>
      <w:tr w:rsidR="005D28CC" w14:paraId="39492355" w14:textId="77777777" w:rsidTr="005D28CC">
        <w:trPr>
          <w:trHeight w:val="352"/>
        </w:trPr>
        <w:tc>
          <w:tcPr>
            <w:tcW w:w="2892" w:type="dxa"/>
            <w:tcBorders>
              <w:top w:val="single" w:sz="8" w:space="0" w:color="auto"/>
              <w:left w:val="single" w:sz="8" w:space="0" w:color="auto"/>
            </w:tcBorders>
            <w:vAlign w:val="center"/>
          </w:tcPr>
          <w:p w14:paraId="45FEF423" w14:textId="77777777" w:rsidR="005D28CC" w:rsidRDefault="005D28CC" w:rsidP="005D28CC">
            <w:pPr>
              <w:jc w:val="center"/>
              <w:rPr>
                <w:kern w:val="0"/>
              </w:rPr>
            </w:pPr>
            <w:r>
              <w:rPr>
                <w:rFonts w:hint="eastAsia"/>
                <w:kern w:val="0"/>
              </w:rPr>
              <w:t>変　更　事　項</w:t>
            </w:r>
          </w:p>
        </w:tc>
        <w:tc>
          <w:tcPr>
            <w:tcW w:w="4281" w:type="dxa"/>
            <w:tcBorders>
              <w:top w:val="single" w:sz="8" w:space="0" w:color="auto"/>
            </w:tcBorders>
            <w:vAlign w:val="center"/>
          </w:tcPr>
          <w:p w14:paraId="60E8CBB0" w14:textId="77777777" w:rsidR="005D28CC" w:rsidRDefault="005D28CC" w:rsidP="005D28CC">
            <w:pPr>
              <w:jc w:val="center"/>
              <w:rPr>
                <w:kern w:val="0"/>
              </w:rPr>
            </w:pPr>
            <w:r>
              <w:rPr>
                <w:rFonts w:hint="eastAsia"/>
                <w:kern w:val="0"/>
              </w:rPr>
              <w:t>変　　　　　更　　　　　前</w:t>
            </w:r>
          </w:p>
        </w:tc>
        <w:tc>
          <w:tcPr>
            <w:tcW w:w="4281" w:type="dxa"/>
            <w:tcBorders>
              <w:top w:val="single" w:sz="8" w:space="0" w:color="auto"/>
            </w:tcBorders>
            <w:vAlign w:val="center"/>
          </w:tcPr>
          <w:p w14:paraId="5DDB0B22" w14:textId="77777777" w:rsidR="005D28CC" w:rsidRDefault="005D28CC" w:rsidP="005D28CC">
            <w:pPr>
              <w:jc w:val="center"/>
              <w:rPr>
                <w:kern w:val="0"/>
              </w:rPr>
            </w:pPr>
            <w:r>
              <w:rPr>
                <w:rFonts w:hint="eastAsia"/>
                <w:kern w:val="0"/>
              </w:rPr>
              <w:t>変　　　　　更　　　　　後</w:t>
            </w:r>
          </w:p>
        </w:tc>
        <w:tc>
          <w:tcPr>
            <w:tcW w:w="2098" w:type="dxa"/>
            <w:tcBorders>
              <w:top w:val="single" w:sz="8" w:space="0" w:color="auto"/>
              <w:right w:val="single" w:sz="8" w:space="0" w:color="auto"/>
            </w:tcBorders>
            <w:vAlign w:val="center"/>
          </w:tcPr>
          <w:p w14:paraId="3746FC48" w14:textId="77777777" w:rsidR="005D28CC" w:rsidRDefault="005D28CC" w:rsidP="005D28CC">
            <w:pPr>
              <w:jc w:val="center"/>
              <w:rPr>
                <w:kern w:val="0"/>
              </w:rPr>
            </w:pPr>
            <w:r>
              <w:rPr>
                <w:kern w:val="0"/>
              </w:rPr>
              <w:fldChar w:fldCharType="begin"/>
            </w:r>
            <w:r>
              <w:rPr>
                <w:kern w:val="0"/>
              </w:rPr>
              <w:instrText xml:space="preserve"> eq \o\ad(</w:instrText>
            </w:r>
            <w:r>
              <w:rPr>
                <w:rFonts w:hint="eastAsia"/>
                <w:kern w:val="0"/>
              </w:rPr>
              <w:instrText>変更年月日</w:instrText>
            </w:r>
            <w:r>
              <w:rPr>
                <w:kern w:val="0"/>
              </w:rPr>
              <w:instrText>,</w:instrText>
            </w:r>
            <w:r>
              <w:rPr>
                <w:rFonts w:hint="eastAsia"/>
                <w:kern w:val="0"/>
              </w:rPr>
              <w:instrText xml:space="preserve">　　　　　　</w:instrText>
            </w:r>
            <w:r>
              <w:rPr>
                <w:kern w:val="0"/>
              </w:rPr>
              <w:instrText>)</w:instrText>
            </w:r>
            <w:r>
              <w:rPr>
                <w:kern w:val="0"/>
              </w:rPr>
              <w:fldChar w:fldCharType="end"/>
            </w:r>
          </w:p>
        </w:tc>
      </w:tr>
      <w:tr w:rsidR="005D28CC" w14:paraId="382C7D0B" w14:textId="77777777" w:rsidTr="00D47825">
        <w:trPr>
          <w:trHeight w:val="2418"/>
        </w:trPr>
        <w:tc>
          <w:tcPr>
            <w:tcW w:w="2892" w:type="dxa"/>
            <w:tcBorders>
              <w:left w:val="single" w:sz="8" w:space="0" w:color="auto"/>
              <w:bottom w:val="single" w:sz="8" w:space="0" w:color="auto"/>
            </w:tcBorders>
            <w:vAlign w:val="center"/>
          </w:tcPr>
          <w:p w14:paraId="45DD512A" w14:textId="77777777" w:rsidR="005D28CC" w:rsidRDefault="005D28CC" w:rsidP="005D28CC">
            <w:pPr>
              <w:jc w:val="center"/>
              <w:rPr>
                <w:kern w:val="0"/>
              </w:rPr>
            </w:pPr>
          </w:p>
        </w:tc>
        <w:tc>
          <w:tcPr>
            <w:tcW w:w="4281" w:type="dxa"/>
            <w:tcBorders>
              <w:bottom w:val="single" w:sz="8" w:space="0" w:color="auto"/>
            </w:tcBorders>
            <w:vAlign w:val="center"/>
          </w:tcPr>
          <w:p w14:paraId="567F9791" w14:textId="77777777" w:rsidR="005D28CC" w:rsidRDefault="005D28CC" w:rsidP="005D28CC">
            <w:pPr>
              <w:jc w:val="center"/>
              <w:rPr>
                <w:kern w:val="0"/>
              </w:rPr>
            </w:pPr>
          </w:p>
        </w:tc>
        <w:tc>
          <w:tcPr>
            <w:tcW w:w="4281" w:type="dxa"/>
            <w:tcBorders>
              <w:bottom w:val="single" w:sz="8" w:space="0" w:color="auto"/>
            </w:tcBorders>
            <w:vAlign w:val="center"/>
          </w:tcPr>
          <w:p w14:paraId="77E6714F" w14:textId="77777777" w:rsidR="005D28CC" w:rsidRDefault="005D28CC" w:rsidP="005D28CC">
            <w:pPr>
              <w:jc w:val="center"/>
              <w:rPr>
                <w:kern w:val="0"/>
              </w:rPr>
            </w:pPr>
          </w:p>
        </w:tc>
        <w:tc>
          <w:tcPr>
            <w:tcW w:w="2098" w:type="dxa"/>
            <w:tcBorders>
              <w:bottom w:val="single" w:sz="8" w:space="0" w:color="auto"/>
              <w:right w:val="single" w:sz="8" w:space="0" w:color="auto"/>
            </w:tcBorders>
            <w:vAlign w:val="center"/>
          </w:tcPr>
          <w:p w14:paraId="5E95E985" w14:textId="77777777" w:rsidR="005D28CC" w:rsidRDefault="005D28CC" w:rsidP="005D28CC">
            <w:pPr>
              <w:jc w:val="center"/>
              <w:rPr>
                <w:kern w:val="0"/>
              </w:rPr>
            </w:pPr>
          </w:p>
        </w:tc>
      </w:tr>
    </w:tbl>
    <w:p w14:paraId="1DC5CDCA" w14:textId="5FA0FAF0" w:rsidR="005D28CC" w:rsidRDefault="005D28CC" w:rsidP="005D28CC">
      <w:pPr>
        <w:spacing w:before="120"/>
        <w:rPr>
          <w:kern w:val="0"/>
        </w:rPr>
      </w:pPr>
      <w:r>
        <w:rPr>
          <w:rFonts w:hint="eastAsia"/>
          <w:kern w:val="0"/>
        </w:rPr>
        <w:t>２　変更事項に係る添付書類名</w:t>
      </w:r>
      <w:r w:rsidR="00F93DA7">
        <w:rPr>
          <w:rFonts w:hint="eastAsia"/>
          <w:kern w:val="0"/>
        </w:rPr>
        <w:t>：</w:t>
      </w:r>
    </w:p>
    <w:p w14:paraId="48747A1A" w14:textId="77777777" w:rsidR="00EC4EAF" w:rsidRDefault="00EC4EAF" w:rsidP="005D28CC">
      <w:pPr>
        <w:spacing w:before="120"/>
        <w:rPr>
          <w:kern w:val="0"/>
        </w:rPr>
      </w:pPr>
    </w:p>
    <w:p w14:paraId="377D085E" w14:textId="77777777" w:rsidR="005D28CC" w:rsidRDefault="005D28CC" w:rsidP="005D28CC">
      <w:pPr>
        <w:spacing w:before="120"/>
        <w:rPr>
          <w:kern w:val="0"/>
        </w:rPr>
      </w:pPr>
      <w:r>
        <w:rPr>
          <w:rFonts w:hint="eastAsia"/>
          <w:kern w:val="0"/>
        </w:rPr>
        <w:t>記載要領</w:t>
      </w:r>
    </w:p>
    <w:p w14:paraId="52B6DE95" w14:textId="77777777" w:rsidR="00D47825" w:rsidRDefault="005D28CC" w:rsidP="005D28CC">
      <w:pPr>
        <w:spacing w:line="240" w:lineRule="exact"/>
        <w:rPr>
          <w:kern w:val="0"/>
        </w:rPr>
      </w:pPr>
      <w:r>
        <w:rPr>
          <w:rFonts w:hint="eastAsia"/>
          <w:kern w:val="0"/>
        </w:rPr>
        <w:t xml:space="preserve">　１　登録されている資格の種類を、表題の（建設工事、測量等）に○印を付すこと。</w:t>
      </w:r>
    </w:p>
    <w:p w14:paraId="4C85CB33" w14:textId="77777777" w:rsidR="00E05A71" w:rsidRPr="005D28CC" w:rsidRDefault="005D28CC" w:rsidP="005D28CC">
      <w:pPr>
        <w:spacing w:line="240" w:lineRule="exact"/>
        <w:rPr>
          <w:kern w:val="0"/>
        </w:rPr>
      </w:pPr>
      <w:r>
        <w:rPr>
          <w:rFonts w:hint="eastAsia"/>
          <w:kern w:val="0"/>
        </w:rPr>
        <w:t xml:space="preserve">　２　本様式に収まらない場合には、裏面等に記載することとし、その旨を本様式の欄外に注記すること。</w:t>
      </w:r>
    </w:p>
    <w:sectPr w:rsidR="00E05A71" w:rsidRPr="005D28CC" w:rsidSect="00EC4EAF">
      <w:footerReference w:type="default" r:id="rId6"/>
      <w:pgSz w:w="16840" w:h="11907" w:orient="landscape" w:code="9"/>
      <w:pgMar w:top="928" w:right="1418" w:bottom="928" w:left="1418" w:header="851" w:footer="624" w:gutter="0"/>
      <w:pgNumType w:start="1"/>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4D0D" w14:textId="77777777" w:rsidR="00C12AC7" w:rsidRDefault="00C12AC7">
      <w:r>
        <w:separator/>
      </w:r>
    </w:p>
  </w:endnote>
  <w:endnote w:type="continuationSeparator" w:id="0">
    <w:p w14:paraId="0083F5D7" w14:textId="77777777" w:rsidR="00C12AC7" w:rsidRDefault="00C1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54DF" w14:textId="77777777" w:rsidR="005D28CC" w:rsidRDefault="005D28C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B5FF" w14:textId="77777777" w:rsidR="00C12AC7" w:rsidRDefault="00C12AC7">
      <w:r>
        <w:separator/>
      </w:r>
    </w:p>
  </w:footnote>
  <w:footnote w:type="continuationSeparator" w:id="0">
    <w:p w14:paraId="607A6964" w14:textId="77777777" w:rsidR="00C12AC7" w:rsidRDefault="00C12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8CC"/>
    <w:rsid w:val="00004AF0"/>
    <w:rsid w:val="00020B6A"/>
    <w:rsid w:val="000474F8"/>
    <w:rsid w:val="0005361D"/>
    <w:rsid w:val="000A197E"/>
    <w:rsid w:val="000E4BF7"/>
    <w:rsid w:val="001010ED"/>
    <w:rsid w:val="00103F24"/>
    <w:rsid w:val="00116867"/>
    <w:rsid w:val="0012732B"/>
    <w:rsid w:val="00143EF6"/>
    <w:rsid w:val="00151877"/>
    <w:rsid w:val="0016098A"/>
    <w:rsid w:val="001738A4"/>
    <w:rsid w:val="00193D60"/>
    <w:rsid w:val="0019653D"/>
    <w:rsid w:val="001D400F"/>
    <w:rsid w:val="001F1638"/>
    <w:rsid w:val="002B3436"/>
    <w:rsid w:val="002C2BB7"/>
    <w:rsid w:val="002C642F"/>
    <w:rsid w:val="00346A06"/>
    <w:rsid w:val="003721A9"/>
    <w:rsid w:val="003A188C"/>
    <w:rsid w:val="003E0D7E"/>
    <w:rsid w:val="0040035B"/>
    <w:rsid w:val="00403D9F"/>
    <w:rsid w:val="00404707"/>
    <w:rsid w:val="00445E81"/>
    <w:rsid w:val="004555BE"/>
    <w:rsid w:val="00483682"/>
    <w:rsid w:val="004A1584"/>
    <w:rsid w:val="004B27A3"/>
    <w:rsid w:val="004B37BE"/>
    <w:rsid w:val="004F122C"/>
    <w:rsid w:val="004F1614"/>
    <w:rsid w:val="004F7999"/>
    <w:rsid w:val="0051638F"/>
    <w:rsid w:val="005314D8"/>
    <w:rsid w:val="00594E32"/>
    <w:rsid w:val="005D28CC"/>
    <w:rsid w:val="005D658B"/>
    <w:rsid w:val="006014C3"/>
    <w:rsid w:val="0061090D"/>
    <w:rsid w:val="00626CF7"/>
    <w:rsid w:val="00641265"/>
    <w:rsid w:val="00652E3E"/>
    <w:rsid w:val="00670BE9"/>
    <w:rsid w:val="006738F0"/>
    <w:rsid w:val="0067704A"/>
    <w:rsid w:val="00697717"/>
    <w:rsid w:val="006B422F"/>
    <w:rsid w:val="006E651C"/>
    <w:rsid w:val="00754DBE"/>
    <w:rsid w:val="00764128"/>
    <w:rsid w:val="0076547B"/>
    <w:rsid w:val="00793BE5"/>
    <w:rsid w:val="007A08B0"/>
    <w:rsid w:val="007C10B1"/>
    <w:rsid w:val="007E241B"/>
    <w:rsid w:val="00801E33"/>
    <w:rsid w:val="0081568B"/>
    <w:rsid w:val="008550E0"/>
    <w:rsid w:val="0085701F"/>
    <w:rsid w:val="00862640"/>
    <w:rsid w:val="00865330"/>
    <w:rsid w:val="008724E2"/>
    <w:rsid w:val="008917B6"/>
    <w:rsid w:val="008A2586"/>
    <w:rsid w:val="008D3909"/>
    <w:rsid w:val="008D3F65"/>
    <w:rsid w:val="00902886"/>
    <w:rsid w:val="009311BA"/>
    <w:rsid w:val="00971642"/>
    <w:rsid w:val="00985959"/>
    <w:rsid w:val="00996901"/>
    <w:rsid w:val="009A56A9"/>
    <w:rsid w:val="009E392E"/>
    <w:rsid w:val="009E3AB8"/>
    <w:rsid w:val="009F3195"/>
    <w:rsid w:val="00A0660B"/>
    <w:rsid w:val="00A236C7"/>
    <w:rsid w:val="00A27BC8"/>
    <w:rsid w:val="00A435B4"/>
    <w:rsid w:val="00A66F1D"/>
    <w:rsid w:val="00AB3BA8"/>
    <w:rsid w:val="00AF62F2"/>
    <w:rsid w:val="00B02ADF"/>
    <w:rsid w:val="00B600C9"/>
    <w:rsid w:val="00B66752"/>
    <w:rsid w:val="00C12AC7"/>
    <w:rsid w:val="00C407FB"/>
    <w:rsid w:val="00C525ED"/>
    <w:rsid w:val="00C82887"/>
    <w:rsid w:val="00CA2C08"/>
    <w:rsid w:val="00CD1FAB"/>
    <w:rsid w:val="00D47825"/>
    <w:rsid w:val="00D55AE3"/>
    <w:rsid w:val="00D83FD9"/>
    <w:rsid w:val="00E05A71"/>
    <w:rsid w:val="00E066E6"/>
    <w:rsid w:val="00E2281C"/>
    <w:rsid w:val="00E45B71"/>
    <w:rsid w:val="00E70D23"/>
    <w:rsid w:val="00EC4EAF"/>
    <w:rsid w:val="00F9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4BA7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8C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28CC"/>
    <w:pPr>
      <w:tabs>
        <w:tab w:val="center" w:pos="4252"/>
        <w:tab w:val="right" w:pos="8504"/>
      </w:tabs>
      <w:snapToGrid w:val="0"/>
    </w:pPr>
  </w:style>
  <w:style w:type="paragraph" w:styleId="a5">
    <w:name w:val="Note Heading"/>
    <w:basedOn w:val="a"/>
    <w:next w:val="a"/>
    <w:rsid w:val="005D28CC"/>
    <w:pPr>
      <w:jc w:val="center"/>
    </w:pPr>
    <w:rPr>
      <w:kern w:val="0"/>
    </w:rPr>
  </w:style>
  <w:style w:type="paragraph" w:styleId="a6">
    <w:name w:val="header"/>
    <w:basedOn w:val="a"/>
    <w:link w:val="a7"/>
    <w:rsid w:val="00902886"/>
    <w:pPr>
      <w:tabs>
        <w:tab w:val="center" w:pos="4252"/>
        <w:tab w:val="right" w:pos="8504"/>
      </w:tabs>
      <w:snapToGrid w:val="0"/>
    </w:pPr>
  </w:style>
  <w:style w:type="character" w:customStyle="1" w:styleId="a7">
    <w:name w:val="ヘッダー (文字)"/>
    <w:link w:val="a6"/>
    <w:rsid w:val="00902886"/>
    <w:rPr>
      <w:rFonts w:ascii="ＭＳ 明朝"/>
      <w:kern w:val="2"/>
    </w:rPr>
  </w:style>
  <w:style w:type="character" w:customStyle="1" w:styleId="a4">
    <w:name w:val="フッター (文字)"/>
    <w:link w:val="a3"/>
    <w:uiPriority w:val="99"/>
    <w:rsid w:val="00D47825"/>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2024-11-20T02:09:00Z</dcterms:created>
  <dcterms:modified xsi:type="dcterms:W3CDTF">2024-12-05T08:38:00Z</dcterms:modified>
</cp:coreProperties>
</file>