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D792" w14:textId="5C919D50" w:rsidR="00CC7FB5" w:rsidRPr="00113388" w:rsidRDefault="00CC7FB5" w:rsidP="00CC7FB5">
      <w:pPr>
        <w:spacing w:line="320" w:lineRule="exact"/>
        <w:jc w:val="right"/>
        <w:rPr>
          <w:rFonts w:ascii="Meiryo UI" w:eastAsia="Meiryo UI" w:hAnsi="Meiryo UI" w:cs="Meiryo UI"/>
          <w:szCs w:val="21"/>
        </w:rPr>
      </w:pPr>
      <w:r w:rsidRPr="00113388">
        <w:rPr>
          <w:rFonts w:ascii="Meiryo UI" w:eastAsia="Meiryo UI" w:hAnsi="Meiryo UI" w:cs="Meiryo UI" w:hint="eastAsia"/>
          <w:szCs w:val="21"/>
        </w:rPr>
        <w:t>別紙</w:t>
      </w:r>
      <w:r w:rsidR="00855A37">
        <w:rPr>
          <w:rFonts w:ascii="Meiryo UI" w:eastAsia="Meiryo UI" w:hAnsi="Meiryo UI" w:cs="Meiryo UI" w:hint="eastAsia"/>
          <w:szCs w:val="21"/>
        </w:rPr>
        <w:t>2</w:t>
      </w:r>
    </w:p>
    <w:p w14:paraId="1CB7225B" w14:textId="77777777" w:rsidR="00E73492" w:rsidRDefault="00E73492" w:rsidP="00CC7FB5">
      <w:pPr>
        <w:spacing w:line="320" w:lineRule="exact"/>
        <w:jc w:val="right"/>
        <w:rPr>
          <w:rFonts w:ascii="Meiryo UI" w:eastAsia="Meiryo UI" w:hAnsi="Meiryo UI" w:cs="Meiryo UI"/>
          <w:sz w:val="18"/>
          <w:szCs w:val="18"/>
        </w:rPr>
      </w:pPr>
    </w:p>
    <w:p w14:paraId="0EDB4812" w14:textId="77777777" w:rsidR="00113388" w:rsidRDefault="00113388" w:rsidP="00CC7FB5">
      <w:pPr>
        <w:spacing w:line="320" w:lineRule="exact"/>
        <w:jc w:val="right"/>
        <w:rPr>
          <w:rFonts w:ascii="Meiryo UI" w:eastAsia="Meiryo UI" w:hAnsi="Meiryo UI" w:cs="Meiryo UI"/>
          <w:sz w:val="18"/>
          <w:szCs w:val="18"/>
        </w:rPr>
      </w:pPr>
    </w:p>
    <w:p w14:paraId="0887F729" w14:textId="77777777" w:rsidR="00647D3C" w:rsidRDefault="00647D3C" w:rsidP="00CC7FB5">
      <w:pPr>
        <w:spacing w:line="320" w:lineRule="exact"/>
        <w:jc w:val="right"/>
        <w:rPr>
          <w:rFonts w:ascii="Meiryo UI" w:eastAsia="Meiryo UI" w:hAnsi="Meiryo UI" w:cs="Meiryo UI"/>
          <w:sz w:val="18"/>
          <w:szCs w:val="18"/>
        </w:rPr>
      </w:pPr>
    </w:p>
    <w:p w14:paraId="63219936" w14:textId="77777777" w:rsidR="00647D3C" w:rsidRDefault="00647D3C" w:rsidP="00CC7FB5">
      <w:pPr>
        <w:spacing w:line="320" w:lineRule="exact"/>
        <w:jc w:val="right"/>
        <w:rPr>
          <w:rFonts w:ascii="Meiryo UI" w:eastAsia="Meiryo UI" w:hAnsi="Meiryo UI" w:cs="Meiryo UI"/>
          <w:sz w:val="18"/>
          <w:szCs w:val="18"/>
        </w:rPr>
      </w:pPr>
    </w:p>
    <w:p w14:paraId="1AFFAB19" w14:textId="77777777" w:rsidR="00647D3C" w:rsidRDefault="00647D3C" w:rsidP="00CC7FB5">
      <w:pPr>
        <w:spacing w:line="320" w:lineRule="exact"/>
        <w:jc w:val="right"/>
        <w:rPr>
          <w:rFonts w:ascii="Meiryo UI" w:eastAsia="Meiryo UI" w:hAnsi="Meiryo UI" w:cs="Meiryo UI"/>
          <w:sz w:val="18"/>
          <w:szCs w:val="18"/>
        </w:rPr>
      </w:pPr>
    </w:p>
    <w:p w14:paraId="5D53A8EF" w14:textId="77777777" w:rsidR="00647D3C" w:rsidRPr="001B6E95" w:rsidRDefault="00647D3C" w:rsidP="00CC7FB5">
      <w:pPr>
        <w:spacing w:line="320" w:lineRule="exact"/>
        <w:jc w:val="right"/>
        <w:rPr>
          <w:rFonts w:ascii="Meiryo UI" w:eastAsia="Meiryo UI" w:hAnsi="Meiryo UI" w:cs="Meiryo UI"/>
          <w:sz w:val="18"/>
          <w:szCs w:val="18"/>
        </w:rPr>
      </w:pPr>
    </w:p>
    <w:p w14:paraId="5C28CD09" w14:textId="0D75E780" w:rsidR="00480CDF" w:rsidRPr="00156802" w:rsidRDefault="00A95B93" w:rsidP="00CC7FB5">
      <w:pPr>
        <w:spacing w:beforeLines="50" w:before="168" w:line="320" w:lineRule="exact"/>
        <w:jc w:val="center"/>
        <w:rPr>
          <w:rFonts w:ascii="Meiryo UI" w:eastAsia="Meiryo UI" w:hAnsi="Meiryo UI" w:cs="Meiryo UI"/>
          <w:b/>
          <w:color w:val="000000" w:themeColor="text1"/>
          <w:sz w:val="32"/>
          <w:szCs w:val="32"/>
        </w:rPr>
      </w:pPr>
      <w:r w:rsidRPr="00113388">
        <w:rPr>
          <w:rFonts w:ascii="Meiryo UI" w:eastAsia="Meiryo UI" w:hAnsi="Meiryo UI" w:cs="Meiryo UI" w:hint="eastAsia"/>
          <w:b/>
          <w:sz w:val="32"/>
          <w:szCs w:val="32"/>
        </w:rPr>
        <w:t>昭島市に所在する国有地の</w:t>
      </w:r>
      <w:r w:rsidRPr="00156802">
        <w:rPr>
          <w:rFonts w:ascii="Meiryo UI" w:eastAsia="Meiryo UI" w:hAnsi="Meiryo UI" w:cs="Meiryo UI" w:hint="eastAsia"/>
          <w:b/>
          <w:color w:val="000000" w:themeColor="text1"/>
          <w:sz w:val="32"/>
          <w:szCs w:val="32"/>
        </w:rPr>
        <w:t>利用方針</w:t>
      </w:r>
      <w:r w:rsidR="00F25E03" w:rsidRPr="00156802">
        <w:rPr>
          <w:rFonts w:ascii="Meiryo UI" w:eastAsia="Meiryo UI" w:hAnsi="Meiryo UI" w:cs="Meiryo UI" w:hint="eastAsia"/>
          <w:b/>
          <w:color w:val="000000" w:themeColor="text1"/>
          <w:sz w:val="32"/>
          <w:szCs w:val="32"/>
        </w:rPr>
        <w:t>に係るサウンディング</w:t>
      </w:r>
      <w:r w:rsidR="007375F8" w:rsidRPr="00156802">
        <w:rPr>
          <w:rFonts w:ascii="Meiryo UI" w:eastAsia="Meiryo UI" w:hAnsi="Meiryo UI" w:cs="Meiryo UI" w:hint="eastAsia"/>
          <w:b/>
          <w:color w:val="000000" w:themeColor="text1"/>
          <w:sz w:val="32"/>
          <w:szCs w:val="32"/>
        </w:rPr>
        <w:t>型市場</w:t>
      </w:r>
      <w:r w:rsidR="00F25E03" w:rsidRPr="00156802">
        <w:rPr>
          <w:rFonts w:ascii="Meiryo UI" w:eastAsia="Meiryo UI" w:hAnsi="Meiryo UI" w:cs="Meiryo UI" w:hint="eastAsia"/>
          <w:b/>
          <w:color w:val="000000" w:themeColor="text1"/>
          <w:sz w:val="32"/>
          <w:szCs w:val="32"/>
        </w:rPr>
        <w:t>調査</w:t>
      </w:r>
    </w:p>
    <w:p w14:paraId="7B35C86F" w14:textId="75CBEA9D" w:rsidR="00CC7FB5" w:rsidRPr="00B017FE" w:rsidRDefault="00CC7FB5" w:rsidP="00B017FE">
      <w:pPr>
        <w:spacing w:beforeLines="50" w:before="168" w:line="320" w:lineRule="exact"/>
        <w:jc w:val="center"/>
        <w:rPr>
          <w:rFonts w:ascii="Meiryo UI" w:eastAsia="Meiryo UI" w:hAnsi="Meiryo UI" w:cs="Meiryo UI"/>
          <w:b/>
          <w:sz w:val="32"/>
          <w:szCs w:val="32"/>
        </w:rPr>
      </w:pPr>
      <w:r w:rsidRPr="00113388">
        <w:rPr>
          <w:rFonts w:ascii="Meiryo UI" w:eastAsia="Meiryo UI" w:hAnsi="Meiryo UI" w:cs="Meiryo UI" w:hint="eastAsia"/>
          <w:b/>
          <w:sz w:val="32"/>
          <w:szCs w:val="32"/>
        </w:rPr>
        <w:t>調査シート</w:t>
      </w:r>
      <w:r w:rsidR="00124731">
        <w:rPr>
          <w:rFonts w:ascii="Meiryo UI" w:eastAsia="Meiryo UI" w:hAnsi="Meiryo UI" w:cs="Meiryo UI" w:hint="eastAsia"/>
          <w:b/>
          <w:sz w:val="32"/>
          <w:szCs w:val="32"/>
        </w:rPr>
        <w:t>（R7）</w:t>
      </w:r>
    </w:p>
    <w:p w14:paraId="59573911" w14:textId="77777777" w:rsidR="00CC7FB5" w:rsidRDefault="00CC7FB5" w:rsidP="00CC7FB5">
      <w:pPr>
        <w:spacing w:line="320" w:lineRule="exact"/>
        <w:jc w:val="left"/>
        <w:rPr>
          <w:rFonts w:ascii="Meiryo UI" w:eastAsia="Meiryo UI" w:hAnsi="Meiryo UI" w:cs="Meiryo UI"/>
          <w:szCs w:val="21"/>
          <w:u w:val="single"/>
        </w:rPr>
      </w:pPr>
    </w:p>
    <w:p w14:paraId="4EEF41D4" w14:textId="77777777" w:rsidR="00113388" w:rsidRDefault="00113388" w:rsidP="00CC7FB5">
      <w:pPr>
        <w:spacing w:line="320" w:lineRule="exact"/>
        <w:jc w:val="left"/>
        <w:rPr>
          <w:rFonts w:ascii="Meiryo UI" w:eastAsia="Meiryo UI" w:hAnsi="Meiryo UI" w:cs="Meiryo UI"/>
          <w:szCs w:val="21"/>
          <w:u w:val="single"/>
        </w:rPr>
      </w:pPr>
    </w:p>
    <w:p w14:paraId="4BBD36AF" w14:textId="77777777" w:rsidR="00113388" w:rsidRDefault="00113388" w:rsidP="00CC7FB5">
      <w:pPr>
        <w:spacing w:line="320" w:lineRule="exact"/>
        <w:jc w:val="left"/>
        <w:rPr>
          <w:rFonts w:ascii="Meiryo UI" w:eastAsia="Meiryo UI" w:hAnsi="Meiryo UI" w:cs="Meiryo UI"/>
          <w:szCs w:val="21"/>
          <w:u w:val="single"/>
        </w:rPr>
      </w:pPr>
    </w:p>
    <w:p w14:paraId="38ADD061" w14:textId="77777777" w:rsidR="00E73492" w:rsidRDefault="00E73492" w:rsidP="00CC7FB5">
      <w:pPr>
        <w:spacing w:line="320" w:lineRule="exact"/>
        <w:jc w:val="left"/>
        <w:rPr>
          <w:rFonts w:ascii="Meiryo UI" w:eastAsia="Meiryo UI" w:hAnsi="Meiryo UI" w:cs="Meiryo UI"/>
          <w:szCs w:val="21"/>
          <w:u w:val="single"/>
        </w:rPr>
      </w:pPr>
    </w:p>
    <w:p w14:paraId="777A68A1" w14:textId="77777777" w:rsidR="00E73492" w:rsidRDefault="00E73492" w:rsidP="00E73492">
      <w:pPr>
        <w:spacing w:line="320" w:lineRule="exact"/>
        <w:ind w:left="240" w:hangingChars="100" w:hanging="240"/>
        <w:rPr>
          <w:rFonts w:ascii="Meiryo UI" w:eastAsia="Meiryo UI" w:hAnsi="Meiryo UI" w:cs="Meiryo UI"/>
          <w:sz w:val="24"/>
          <w:szCs w:val="24"/>
        </w:rPr>
      </w:pPr>
      <w:r w:rsidRPr="00113388">
        <w:rPr>
          <w:rFonts w:ascii="Meiryo UI" w:eastAsia="Meiryo UI" w:hAnsi="Meiryo UI" w:cs="Meiryo UI" w:hint="eastAsia"/>
          <w:sz w:val="24"/>
          <w:szCs w:val="24"/>
        </w:rPr>
        <w:t>【記載要領】</w:t>
      </w:r>
    </w:p>
    <w:p w14:paraId="42C6DA7D" w14:textId="77777777" w:rsidR="00647D3C" w:rsidRPr="00113388" w:rsidRDefault="00647D3C" w:rsidP="00E73492">
      <w:pPr>
        <w:spacing w:line="320" w:lineRule="exact"/>
        <w:ind w:left="240" w:hangingChars="100" w:hanging="240"/>
        <w:rPr>
          <w:rFonts w:ascii="Meiryo UI" w:eastAsia="Meiryo UI" w:hAnsi="Meiryo UI" w:cs="Meiryo UI"/>
          <w:sz w:val="24"/>
          <w:szCs w:val="24"/>
        </w:rPr>
      </w:pPr>
    </w:p>
    <w:p w14:paraId="5D91E0E3" w14:textId="4F19269E" w:rsidR="00113388" w:rsidRPr="00751499" w:rsidRDefault="00113388" w:rsidP="00647D3C">
      <w:pPr>
        <w:spacing w:line="320" w:lineRule="exact"/>
        <w:ind w:left="240" w:hangingChars="100" w:hanging="240"/>
        <w:rPr>
          <w:rFonts w:ascii="Meiryo UI" w:eastAsia="Meiryo UI" w:hAnsi="Meiryo UI" w:cs="Meiryo UI"/>
          <w:sz w:val="24"/>
          <w:szCs w:val="24"/>
        </w:rPr>
      </w:pPr>
      <w:r>
        <w:rPr>
          <w:rFonts w:ascii="Meiryo UI" w:eastAsia="Meiryo UI" w:hAnsi="Meiryo UI" w:cs="Meiryo UI" w:hint="eastAsia"/>
          <w:sz w:val="24"/>
          <w:szCs w:val="24"/>
        </w:rPr>
        <w:t>○</w:t>
      </w:r>
      <w:r w:rsidR="00647D3C">
        <w:rPr>
          <w:rFonts w:ascii="Meiryo UI" w:eastAsia="Meiryo UI" w:hAnsi="Meiryo UI" w:cs="Meiryo UI" w:hint="eastAsia"/>
          <w:sz w:val="24"/>
          <w:szCs w:val="24"/>
        </w:rPr>
        <w:t>本地の利用方針に関し、</w:t>
      </w:r>
      <w:r>
        <w:rPr>
          <w:rFonts w:ascii="Meiryo UI" w:eastAsia="Meiryo UI" w:hAnsi="Meiryo UI" w:cs="Meiryo UI" w:hint="eastAsia"/>
          <w:sz w:val="24"/>
          <w:szCs w:val="24"/>
        </w:rPr>
        <w:t>下記１</w:t>
      </w:r>
      <w:r w:rsidR="00B935A7" w:rsidRPr="002D095B">
        <w:rPr>
          <w:rFonts w:ascii="Meiryo UI" w:eastAsia="Meiryo UI" w:hAnsi="Meiryo UI" w:cs="Meiryo UI" w:hint="eastAsia"/>
          <w:sz w:val="24"/>
          <w:szCs w:val="24"/>
        </w:rPr>
        <w:t>から</w:t>
      </w:r>
      <w:r w:rsidR="00C133FE" w:rsidRPr="002D095B">
        <w:rPr>
          <w:rFonts w:ascii="Meiryo UI" w:eastAsia="Meiryo UI" w:hAnsi="Meiryo UI" w:cs="Meiryo UI" w:hint="eastAsia"/>
          <w:sz w:val="24"/>
          <w:szCs w:val="24"/>
        </w:rPr>
        <w:t>７</w:t>
      </w:r>
      <w:r w:rsidRPr="002D095B">
        <w:rPr>
          <w:rFonts w:ascii="Meiryo UI" w:eastAsia="Meiryo UI" w:hAnsi="Meiryo UI" w:cs="Meiryo UI" w:hint="eastAsia"/>
          <w:sz w:val="24"/>
          <w:szCs w:val="24"/>
        </w:rPr>
        <w:t>につ</w:t>
      </w:r>
      <w:r>
        <w:rPr>
          <w:rFonts w:ascii="Meiryo UI" w:eastAsia="Meiryo UI" w:hAnsi="Meiryo UI" w:cs="Meiryo UI" w:hint="eastAsia"/>
          <w:sz w:val="24"/>
          <w:szCs w:val="24"/>
        </w:rPr>
        <w:t>いて、</w:t>
      </w:r>
      <w:r w:rsidR="00F4266F">
        <w:rPr>
          <w:rFonts w:ascii="Meiryo UI" w:eastAsia="Meiryo UI" w:hAnsi="Meiryo UI" w:cs="Meiryo UI" w:hint="eastAsia"/>
          <w:sz w:val="24"/>
          <w:szCs w:val="24"/>
        </w:rPr>
        <w:t>事</w:t>
      </w:r>
      <w:r w:rsidR="00F4266F" w:rsidRPr="00751499">
        <w:rPr>
          <w:rFonts w:ascii="Meiryo UI" w:eastAsia="Meiryo UI" w:hAnsi="Meiryo UI" w:cs="Meiryo UI" w:hint="eastAsia"/>
          <w:sz w:val="24"/>
          <w:szCs w:val="24"/>
        </w:rPr>
        <w:t>業者の</w:t>
      </w:r>
      <w:r w:rsidR="00554BF5" w:rsidRPr="00751499">
        <w:rPr>
          <w:rFonts w:ascii="Meiryo UI" w:eastAsia="Meiryo UI" w:hAnsi="Meiryo UI" w:cs="Meiryo UI" w:hint="eastAsia"/>
          <w:sz w:val="24"/>
          <w:szCs w:val="24"/>
        </w:rPr>
        <w:t>皆さま</w:t>
      </w:r>
      <w:r w:rsidR="001940C3" w:rsidRPr="00751499">
        <w:rPr>
          <w:rFonts w:ascii="Meiryo UI" w:eastAsia="Meiryo UI" w:hAnsi="Meiryo UI" w:cs="Meiryo UI" w:hint="eastAsia"/>
          <w:sz w:val="24"/>
          <w:szCs w:val="24"/>
        </w:rPr>
        <w:t>のノウハウや自由な発想を活かしたご意見をご記載くだ</w:t>
      </w:r>
      <w:r w:rsidR="00647D3C" w:rsidRPr="00751499">
        <w:rPr>
          <w:rFonts w:ascii="Meiryo UI" w:eastAsia="Meiryo UI" w:hAnsi="Meiryo UI" w:cs="Meiryo UI" w:hint="eastAsia"/>
          <w:sz w:val="24"/>
          <w:szCs w:val="24"/>
        </w:rPr>
        <w:t>さい。なお、</w:t>
      </w:r>
      <w:r w:rsidR="00026992" w:rsidRPr="00751499">
        <w:rPr>
          <w:rFonts w:ascii="Meiryo UI" w:eastAsia="Meiryo UI" w:hAnsi="Meiryo UI" w:cs="Meiryo UI" w:hint="eastAsia"/>
          <w:sz w:val="24"/>
          <w:szCs w:val="24"/>
        </w:rPr>
        <w:t>必ずしも下</w:t>
      </w:r>
      <w:r w:rsidRPr="00751499">
        <w:rPr>
          <w:rFonts w:ascii="Meiryo UI" w:eastAsia="Meiryo UI" w:hAnsi="Meiryo UI" w:cs="Meiryo UI" w:hint="eastAsia"/>
          <w:sz w:val="24"/>
          <w:szCs w:val="24"/>
        </w:rPr>
        <w:t>記全ての項目に回答して頂く必要はありません。様々なご意見をお聞かせください。</w:t>
      </w:r>
    </w:p>
    <w:p w14:paraId="2E0CEB17" w14:textId="77777777" w:rsidR="00E73492" w:rsidRPr="00751499" w:rsidRDefault="00E73492" w:rsidP="00E73492">
      <w:pPr>
        <w:spacing w:line="320" w:lineRule="exact"/>
        <w:ind w:left="240" w:hangingChars="100" w:hanging="240"/>
        <w:rPr>
          <w:rFonts w:ascii="Meiryo UI" w:eastAsia="Meiryo UI" w:hAnsi="Meiryo UI" w:cs="Meiryo UI"/>
          <w:sz w:val="24"/>
          <w:szCs w:val="24"/>
        </w:rPr>
      </w:pPr>
    </w:p>
    <w:p w14:paraId="40A39BE9" w14:textId="5FF27F75" w:rsidR="00E73492" w:rsidRPr="00751499" w:rsidRDefault="00647D3C" w:rsidP="00E73492">
      <w:pPr>
        <w:spacing w:line="320" w:lineRule="exact"/>
        <w:ind w:left="240" w:hangingChars="100" w:hanging="240"/>
        <w:rPr>
          <w:rFonts w:ascii="Meiryo UI" w:eastAsia="Meiryo UI" w:hAnsi="Meiryo UI" w:cs="Meiryo UI"/>
          <w:sz w:val="24"/>
          <w:szCs w:val="24"/>
        </w:rPr>
      </w:pPr>
      <w:r w:rsidRPr="00751499">
        <w:rPr>
          <w:rFonts w:ascii="Meiryo UI" w:eastAsia="Meiryo UI" w:hAnsi="Meiryo UI" w:cs="Meiryo UI" w:hint="eastAsia"/>
          <w:sz w:val="24"/>
          <w:szCs w:val="24"/>
        </w:rPr>
        <w:t>○</w:t>
      </w:r>
      <w:r w:rsidR="00E73492" w:rsidRPr="00751499">
        <w:rPr>
          <w:rFonts w:ascii="Meiryo UI" w:eastAsia="Meiryo UI" w:hAnsi="Meiryo UI" w:cs="Meiryo UI" w:hint="eastAsia"/>
          <w:sz w:val="24"/>
          <w:szCs w:val="24"/>
        </w:rPr>
        <w:t>複数の案でご提案いただける場合、本様式を複数作成いただいても構いません。</w:t>
      </w:r>
    </w:p>
    <w:p w14:paraId="156837B0" w14:textId="77777777" w:rsidR="00647D3C" w:rsidRPr="00751499" w:rsidRDefault="00647D3C" w:rsidP="00E73492">
      <w:pPr>
        <w:spacing w:line="320" w:lineRule="exact"/>
        <w:rPr>
          <w:rFonts w:ascii="Meiryo UI" w:eastAsia="Meiryo UI" w:hAnsi="Meiryo UI" w:cs="Meiryo UI"/>
          <w:sz w:val="24"/>
          <w:szCs w:val="24"/>
        </w:rPr>
      </w:pPr>
    </w:p>
    <w:p w14:paraId="5FA10937" w14:textId="4FB73707" w:rsidR="00E73492" w:rsidRPr="00751499" w:rsidRDefault="00647D3C" w:rsidP="00E73492">
      <w:pPr>
        <w:spacing w:line="320" w:lineRule="exact"/>
        <w:rPr>
          <w:rFonts w:ascii="Meiryo UI" w:eastAsia="Meiryo UI" w:hAnsi="Meiryo UI" w:cs="Meiryo UI"/>
          <w:sz w:val="24"/>
          <w:szCs w:val="24"/>
        </w:rPr>
      </w:pPr>
      <w:r w:rsidRPr="00751499">
        <w:rPr>
          <w:rFonts w:ascii="Meiryo UI" w:eastAsia="Meiryo UI" w:hAnsi="Meiryo UI" w:cs="Meiryo UI" w:hint="eastAsia"/>
          <w:sz w:val="24"/>
          <w:szCs w:val="24"/>
        </w:rPr>
        <w:t>○</w:t>
      </w:r>
      <w:r w:rsidR="00E73492" w:rsidRPr="00751499">
        <w:rPr>
          <w:rFonts w:ascii="Meiryo UI" w:eastAsia="Meiryo UI" w:hAnsi="Meiryo UI" w:cs="Meiryo UI" w:hint="eastAsia"/>
          <w:sz w:val="24"/>
          <w:szCs w:val="24"/>
        </w:rPr>
        <w:t>図面やイラスト等は別添していただいても構いません。</w:t>
      </w:r>
    </w:p>
    <w:p w14:paraId="4D173033" w14:textId="77777777" w:rsidR="00E73492" w:rsidRPr="00751499" w:rsidRDefault="00E73492" w:rsidP="00CC7FB5">
      <w:pPr>
        <w:spacing w:line="320" w:lineRule="exact"/>
        <w:jc w:val="left"/>
        <w:rPr>
          <w:rFonts w:ascii="Meiryo UI" w:eastAsia="Meiryo UI" w:hAnsi="Meiryo UI" w:cs="Meiryo UI"/>
          <w:sz w:val="24"/>
          <w:szCs w:val="24"/>
          <w:u w:val="single"/>
        </w:rPr>
      </w:pPr>
    </w:p>
    <w:p w14:paraId="0DA0F124" w14:textId="4A30E3D4" w:rsidR="00E73492" w:rsidRPr="00751499" w:rsidRDefault="003C453A" w:rsidP="00CC7FB5">
      <w:pPr>
        <w:spacing w:line="320" w:lineRule="exact"/>
        <w:jc w:val="left"/>
        <w:rPr>
          <w:rFonts w:ascii="Meiryo UI" w:eastAsia="Meiryo UI" w:hAnsi="Meiryo UI" w:cs="Meiryo UI"/>
          <w:sz w:val="24"/>
          <w:szCs w:val="24"/>
        </w:rPr>
      </w:pPr>
      <w:r w:rsidRPr="00751499">
        <w:rPr>
          <w:rFonts w:ascii="Meiryo UI" w:eastAsia="Meiryo UI" w:hAnsi="Meiryo UI" w:cs="Meiryo UI" w:hint="eastAsia"/>
          <w:sz w:val="24"/>
          <w:szCs w:val="24"/>
        </w:rPr>
        <w:t>○</w:t>
      </w:r>
      <w:r w:rsidR="00FC7835" w:rsidRPr="00751499">
        <w:rPr>
          <w:rFonts w:ascii="Meiryo UI" w:eastAsia="Meiryo UI" w:hAnsi="Meiryo UI" w:cs="Meiryo UI" w:hint="eastAsia"/>
          <w:sz w:val="24"/>
          <w:szCs w:val="24"/>
        </w:rPr>
        <w:t>各</w:t>
      </w:r>
      <w:r w:rsidR="00B017FE" w:rsidRPr="00751499">
        <w:rPr>
          <w:rFonts w:ascii="Meiryo UI" w:eastAsia="Meiryo UI" w:hAnsi="Meiryo UI" w:cs="Meiryo UI" w:hint="eastAsia"/>
          <w:sz w:val="24"/>
          <w:szCs w:val="24"/>
        </w:rPr>
        <w:t>項目</w:t>
      </w:r>
      <w:r w:rsidR="00FC7835" w:rsidRPr="00751499">
        <w:rPr>
          <w:rFonts w:ascii="Meiryo UI" w:eastAsia="Meiryo UI" w:hAnsi="Meiryo UI" w:cs="Meiryo UI" w:hint="eastAsia"/>
          <w:sz w:val="24"/>
          <w:szCs w:val="24"/>
        </w:rPr>
        <w:t>について、</w:t>
      </w:r>
      <w:r w:rsidRPr="00751499">
        <w:rPr>
          <w:rFonts w:ascii="Meiryo UI" w:eastAsia="Meiryo UI" w:hAnsi="Meiryo UI" w:cs="Meiryo UI" w:hint="eastAsia"/>
          <w:sz w:val="24"/>
          <w:szCs w:val="24"/>
        </w:rPr>
        <w:t>①事業用定期借地権(貸付期間10年以上30年以内)、②一般定期借地権（貸付期間50年以上）それぞれのケースのご提案をお願いします（どちらか一方でのご提案でも可です。）。</w:t>
      </w:r>
    </w:p>
    <w:p w14:paraId="4ABD13F4" w14:textId="3FCCC6B3" w:rsidR="00647D3C" w:rsidRPr="00751499" w:rsidRDefault="00647D3C" w:rsidP="00CC7FB5">
      <w:pPr>
        <w:spacing w:line="320" w:lineRule="exact"/>
        <w:jc w:val="left"/>
        <w:rPr>
          <w:rFonts w:ascii="Meiryo UI" w:eastAsia="Meiryo UI" w:hAnsi="Meiryo UI" w:cs="Meiryo UI"/>
          <w:sz w:val="24"/>
          <w:szCs w:val="24"/>
          <w:u w:val="single"/>
        </w:rPr>
      </w:pPr>
    </w:p>
    <w:p w14:paraId="45F5FA16" w14:textId="77777777" w:rsidR="00647D3C" w:rsidRPr="00751499" w:rsidRDefault="00647D3C" w:rsidP="00CC7FB5">
      <w:pPr>
        <w:spacing w:line="320" w:lineRule="exact"/>
        <w:jc w:val="left"/>
        <w:rPr>
          <w:rFonts w:ascii="Meiryo UI" w:eastAsia="Meiryo UI" w:hAnsi="Meiryo UI" w:cs="Meiryo UI"/>
          <w:sz w:val="24"/>
          <w:szCs w:val="24"/>
          <w:u w:val="single"/>
        </w:rPr>
      </w:pPr>
    </w:p>
    <w:p w14:paraId="724FB908" w14:textId="77777777" w:rsidR="00E73492" w:rsidRPr="00113388" w:rsidRDefault="00E73492" w:rsidP="00CC7FB5">
      <w:pPr>
        <w:spacing w:line="320" w:lineRule="exact"/>
        <w:jc w:val="left"/>
        <w:rPr>
          <w:rFonts w:ascii="Meiryo UI" w:eastAsia="Meiryo UI" w:hAnsi="Meiryo UI" w:cs="Meiryo UI"/>
          <w:sz w:val="24"/>
          <w:szCs w:val="24"/>
          <w:u w:val="single"/>
        </w:rPr>
      </w:pPr>
    </w:p>
    <w:tbl>
      <w:tblPr>
        <w:tblStyle w:val="a3"/>
        <w:tblW w:w="9609" w:type="dxa"/>
        <w:tblInd w:w="-18" w:type="dxa"/>
        <w:tblLook w:val="04A0" w:firstRow="1" w:lastRow="0" w:firstColumn="1" w:lastColumn="0" w:noHBand="0" w:noVBand="1"/>
      </w:tblPr>
      <w:tblGrid>
        <w:gridCol w:w="9609"/>
      </w:tblGrid>
      <w:tr w:rsidR="00CC7FB5" w:rsidRPr="00113388" w14:paraId="4D0C1B16" w14:textId="77777777" w:rsidTr="00647D3C">
        <w:trPr>
          <w:trHeight w:hRule="exact" w:val="576"/>
        </w:trPr>
        <w:tc>
          <w:tcPr>
            <w:tcW w:w="9609" w:type="dxa"/>
            <w:tcBorders>
              <w:top w:val="single" w:sz="18" w:space="0" w:color="auto"/>
              <w:left w:val="single" w:sz="18" w:space="0" w:color="auto"/>
              <w:bottom w:val="nil"/>
              <w:right w:val="single" w:sz="18" w:space="0" w:color="auto"/>
            </w:tcBorders>
            <w:tcMar>
              <w:left w:w="85" w:type="dxa"/>
              <w:right w:w="85" w:type="dxa"/>
            </w:tcMar>
            <w:vAlign w:val="center"/>
          </w:tcPr>
          <w:p w14:paraId="02352D00" w14:textId="43701681" w:rsidR="00CC7FB5" w:rsidRPr="00113388" w:rsidRDefault="00480CDF" w:rsidP="00CC7FB5">
            <w:pPr>
              <w:spacing w:line="320" w:lineRule="exact"/>
              <w:rPr>
                <w:rFonts w:ascii="Meiryo UI" w:eastAsia="Meiryo UI" w:hAnsi="Meiryo UI" w:cs="Meiryo UI"/>
                <w:sz w:val="24"/>
                <w:szCs w:val="24"/>
              </w:rPr>
            </w:pPr>
            <w:r w:rsidRPr="00113388">
              <w:rPr>
                <w:rFonts w:ascii="Meiryo UI" w:eastAsia="Meiryo UI" w:hAnsi="Meiryo UI" w:cs="Meiryo UI" w:hint="eastAsia"/>
                <w:sz w:val="24"/>
                <w:szCs w:val="24"/>
              </w:rPr>
              <w:t>貴法人</w:t>
            </w:r>
            <w:r w:rsidR="00296967" w:rsidRPr="00113388">
              <w:rPr>
                <w:rFonts w:ascii="Meiryo UI" w:eastAsia="Meiryo UI" w:hAnsi="Meiryo UI" w:cs="Meiryo UI" w:hint="eastAsia"/>
                <w:sz w:val="24"/>
                <w:szCs w:val="24"/>
              </w:rPr>
              <w:t>・団体</w:t>
            </w:r>
            <w:r w:rsidRPr="00113388">
              <w:rPr>
                <w:rFonts w:ascii="Meiryo UI" w:eastAsia="Meiryo UI" w:hAnsi="Meiryo UI" w:cs="Meiryo UI" w:hint="eastAsia"/>
                <w:sz w:val="24"/>
                <w:szCs w:val="24"/>
              </w:rPr>
              <w:t>名（グループの場合には代表法人名）</w:t>
            </w:r>
          </w:p>
        </w:tc>
      </w:tr>
      <w:tr w:rsidR="00CC7FB5" w:rsidRPr="00113388" w14:paraId="6A292A58" w14:textId="77777777" w:rsidTr="00647D3C">
        <w:trPr>
          <w:trHeight w:hRule="exact" w:val="890"/>
        </w:trPr>
        <w:tc>
          <w:tcPr>
            <w:tcW w:w="9609" w:type="dxa"/>
            <w:tcBorders>
              <w:top w:val="nil"/>
              <w:left w:val="single" w:sz="18" w:space="0" w:color="auto"/>
              <w:bottom w:val="single" w:sz="18" w:space="0" w:color="auto"/>
              <w:right w:val="single" w:sz="18" w:space="0" w:color="auto"/>
            </w:tcBorders>
            <w:tcMar>
              <w:left w:w="85" w:type="dxa"/>
              <w:right w:w="85" w:type="dxa"/>
            </w:tcMar>
            <w:vAlign w:val="center"/>
          </w:tcPr>
          <w:p w14:paraId="7F1FF279" w14:textId="77777777" w:rsidR="00CC7FB5" w:rsidRDefault="00CC7FB5" w:rsidP="00CC7FB5">
            <w:pPr>
              <w:spacing w:line="320" w:lineRule="exact"/>
              <w:rPr>
                <w:rFonts w:ascii="Meiryo UI" w:eastAsia="Meiryo UI" w:hAnsi="Meiryo UI" w:cs="Meiryo UI"/>
                <w:sz w:val="24"/>
                <w:szCs w:val="24"/>
              </w:rPr>
            </w:pPr>
          </w:p>
          <w:p w14:paraId="0930CEE2" w14:textId="77777777" w:rsidR="00647D3C" w:rsidRDefault="00647D3C" w:rsidP="00CC7FB5">
            <w:pPr>
              <w:spacing w:line="320" w:lineRule="exact"/>
              <w:rPr>
                <w:rFonts w:ascii="Meiryo UI" w:eastAsia="Meiryo UI" w:hAnsi="Meiryo UI" w:cs="Meiryo UI"/>
                <w:sz w:val="24"/>
                <w:szCs w:val="24"/>
              </w:rPr>
            </w:pPr>
          </w:p>
          <w:p w14:paraId="307D5FDC" w14:textId="77777777" w:rsidR="00647D3C" w:rsidRPr="00647D3C" w:rsidRDefault="00647D3C" w:rsidP="00CC7FB5">
            <w:pPr>
              <w:spacing w:line="320" w:lineRule="exact"/>
              <w:rPr>
                <w:rFonts w:ascii="Meiryo UI" w:eastAsia="Meiryo UI" w:hAnsi="Meiryo UI" w:cs="Meiryo UI"/>
                <w:sz w:val="24"/>
                <w:szCs w:val="24"/>
              </w:rPr>
            </w:pPr>
          </w:p>
          <w:p w14:paraId="6477FCC6" w14:textId="77777777" w:rsidR="00E73492" w:rsidRPr="00113388" w:rsidRDefault="00E73492" w:rsidP="00CC7FB5">
            <w:pPr>
              <w:spacing w:line="320" w:lineRule="exact"/>
              <w:rPr>
                <w:rFonts w:ascii="Meiryo UI" w:eastAsia="Meiryo UI" w:hAnsi="Meiryo UI" w:cs="Meiryo UI"/>
                <w:sz w:val="24"/>
                <w:szCs w:val="24"/>
              </w:rPr>
            </w:pPr>
          </w:p>
        </w:tc>
      </w:tr>
    </w:tbl>
    <w:p w14:paraId="4218F2FA" w14:textId="5E8324A9" w:rsidR="00296967" w:rsidRPr="00296967" w:rsidRDefault="00296967" w:rsidP="00296967">
      <w:pPr>
        <w:spacing w:line="320" w:lineRule="exact"/>
        <w:rPr>
          <w:rFonts w:ascii="Meiryo UI" w:eastAsia="Meiryo UI" w:hAnsi="Meiryo UI" w:cs="Meiryo UI"/>
          <w:szCs w:val="21"/>
        </w:rPr>
      </w:pPr>
    </w:p>
    <w:p w14:paraId="3CE339D9" w14:textId="77777777" w:rsidR="00296967" w:rsidRDefault="00296967" w:rsidP="00307D39">
      <w:pPr>
        <w:spacing w:line="320" w:lineRule="exact"/>
        <w:ind w:left="210" w:hangingChars="100" w:hanging="210"/>
        <w:rPr>
          <w:rFonts w:ascii="Meiryo UI" w:eastAsia="Meiryo UI" w:hAnsi="Meiryo UI" w:cs="Meiryo UI"/>
          <w:szCs w:val="21"/>
        </w:rPr>
      </w:pPr>
    </w:p>
    <w:p w14:paraId="742F0E20" w14:textId="77777777" w:rsidR="00296967" w:rsidRDefault="00296967" w:rsidP="00307D39">
      <w:pPr>
        <w:spacing w:line="320" w:lineRule="exact"/>
        <w:ind w:left="210" w:hangingChars="100" w:hanging="210"/>
        <w:rPr>
          <w:rFonts w:ascii="Meiryo UI" w:eastAsia="Meiryo UI" w:hAnsi="Meiryo UI" w:cs="Meiryo UI"/>
          <w:szCs w:val="21"/>
        </w:rPr>
      </w:pPr>
    </w:p>
    <w:p w14:paraId="55C6801D" w14:textId="77777777" w:rsidR="00E73492" w:rsidRDefault="00E73492" w:rsidP="00307D39">
      <w:pPr>
        <w:spacing w:line="320" w:lineRule="exact"/>
        <w:ind w:left="210" w:hangingChars="100" w:hanging="210"/>
        <w:rPr>
          <w:rFonts w:ascii="Meiryo UI" w:eastAsia="Meiryo UI" w:hAnsi="Meiryo UI" w:cs="Meiryo UI"/>
          <w:szCs w:val="21"/>
        </w:rPr>
      </w:pPr>
    </w:p>
    <w:p w14:paraId="3B2DAB2F" w14:textId="77777777" w:rsidR="00E73492" w:rsidRDefault="00E73492" w:rsidP="00307D39">
      <w:pPr>
        <w:spacing w:line="320" w:lineRule="exact"/>
        <w:ind w:left="210" w:hangingChars="100" w:hanging="210"/>
        <w:rPr>
          <w:rFonts w:ascii="Meiryo UI" w:eastAsia="Meiryo UI" w:hAnsi="Meiryo UI" w:cs="Meiryo UI"/>
          <w:szCs w:val="21"/>
        </w:rPr>
      </w:pPr>
    </w:p>
    <w:p w14:paraId="185244AB" w14:textId="77777777" w:rsidR="00E73492" w:rsidRDefault="00E73492" w:rsidP="00307D39">
      <w:pPr>
        <w:spacing w:line="320" w:lineRule="exact"/>
        <w:ind w:left="210" w:hangingChars="100" w:hanging="210"/>
        <w:rPr>
          <w:rFonts w:ascii="Meiryo UI" w:eastAsia="Meiryo UI" w:hAnsi="Meiryo UI" w:cs="Meiryo UI"/>
          <w:szCs w:val="21"/>
        </w:rPr>
      </w:pPr>
    </w:p>
    <w:p w14:paraId="2721008E" w14:textId="77777777" w:rsidR="00E73492" w:rsidRDefault="00E73492" w:rsidP="00307D39">
      <w:pPr>
        <w:spacing w:line="320" w:lineRule="exact"/>
        <w:ind w:left="210" w:hangingChars="100" w:hanging="210"/>
        <w:rPr>
          <w:rFonts w:ascii="Meiryo UI" w:eastAsia="Meiryo UI" w:hAnsi="Meiryo UI" w:cs="Meiryo UI"/>
          <w:szCs w:val="21"/>
        </w:rPr>
      </w:pPr>
    </w:p>
    <w:p w14:paraId="381F1669" w14:textId="77777777" w:rsidR="00E73492" w:rsidRDefault="00E73492" w:rsidP="00307D39">
      <w:pPr>
        <w:spacing w:line="320" w:lineRule="exact"/>
        <w:ind w:left="210" w:hangingChars="100" w:hanging="210"/>
        <w:rPr>
          <w:rFonts w:ascii="Meiryo UI" w:eastAsia="Meiryo UI" w:hAnsi="Meiryo UI" w:cs="Meiryo UI"/>
          <w:szCs w:val="21"/>
        </w:rPr>
      </w:pPr>
    </w:p>
    <w:p w14:paraId="63833822" w14:textId="77777777" w:rsidR="00E73492" w:rsidRDefault="00E73492" w:rsidP="00307D39">
      <w:pPr>
        <w:spacing w:line="320" w:lineRule="exact"/>
        <w:ind w:left="210" w:hangingChars="100" w:hanging="210"/>
        <w:rPr>
          <w:rFonts w:ascii="Meiryo UI" w:eastAsia="Meiryo UI" w:hAnsi="Meiryo UI" w:cs="Meiryo UI"/>
          <w:szCs w:val="21"/>
        </w:rPr>
      </w:pPr>
    </w:p>
    <w:p w14:paraId="3C0D519C" w14:textId="77777777" w:rsidR="00E73492" w:rsidRDefault="00E73492" w:rsidP="00307D39">
      <w:pPr>
        <w:spacing w:line="320" w:lineRule="exact"/>
        <w:ind w:left="210" w:hangingChars="100" w:hanging="210"/>
        <w:rPr>
          <w:rFonts w:ascii="Meiryo UI" w:eastAsia="Meiryo UI" w:hAnsi="Meiryo UI" w:cs="Meiryo UI"/>
          <w:szCs w:val="21"/>
        </w:rPr>
      </w:pPr>
    </w:p>
    <w:p w14:paraId="66009EAB" w14:textId="77777777" w:rsidR="00E73492" w:rsidRDefault="00E73492" w:rsidP="00307D39">
      <w:pPr>
        <w:spacing w:line="320" w:lineRule="exact"/>
        <w:ind w:left="210" w:hangingChars="100" w:hanging="210"/>
        <w:rPr>
          <w:rFonts w:ascii="Meiryo UI" w:eastAsia="Meiryo UI" w:hAnsi="Meiryo UI" w:cs="Meiryo UI"/>
          <w:szCs w:val="21"/>
        </w:rPr>
      </w:pPr>
    </w:p>
    <w:p w14:paraId="1D4BFAA2" w14:textId="03B350FD" w:rsidR="00E73492" w:rsidRDefault="00E73492" w:rsidP="00E73492">
      <w:pPr>
        <w:spacing w:line="320" w:lineRule="exact"/>
        <w:ind w:left="210" w:hangingChars="100" w:hanging="210"/>
        <w:rPr>
          <w:rFonts w:ascii="Meiryo UI" w:eastAsia="Meiryo UI" w:hAnsi="Meiryo UI" w:cs="Meiryo UI"/>
          <w:szCs w:val="21"/>
        </w:rPr>
      </w:pPr>
      <w:r w:rsidRPr="00E73492">
        <w:rPr>
          <w:rFonts w:ascii="Meiryo UI" w:eastAsia="Meiryo UI" w:hAnsi="Meiryo UI" w:cs="Meiryo UI"/>
          <w:noProof/>
          <w:szCs w:val="21"/>
        </w:rPr>
        <w:lastRenderedPageBreak/>
        <mc:AlternateContent>
          <mc:Choice Requires="wps">
            <w:drawing>
              <wp:anchor distT="45720" distB="45720" distL="114300" distR="114300" simplePos="0" relativeHeight="251661312" behindDoc="0" locked="0" layoutInCell="1" allowOverlap="1" wp14:anchorId="596418F6" wp14:editId="27F27B2F">
                <wp:simplePos x="0" y="0"/>
                <wp:positionH relativeFrom="margin">
                  <wp:align>right</wp:align>
                </wp:positionH>
                <wp:positionV relativeFrom="paragraph">
                  <wp:posOffset>0</wp:posOffset>
                </wp:positionV>
                <wp:extent cx="6096000" cy="9267825"/>
                <wp:effectExtent l="0" t="0" r="19050"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9267825"/>
                        </a:xfrm>
                        <a:prstGeom prst="rect">
                          <a:avLst/>
                        </a:prstGeom>
                        <a:solidFill>
                          <a:srgbClr val="FFFFFF"/>
                        </a:solidFill>
                        <a:ln w="9525">
                          <a:solidFill>
                            <a:srgbClr val="000000"/>
                          </a:solidFill>
                          <a:miter lim="800000"/>
                          <a:headEnd/>
                          <a:tailEnd/>
                        </a:ln>
                      </wps:spPr>
                      <wps:txbx>
                        <w:txbxContent>
                          <w:p w14:paraId="41259E8B" w14:textId="77777777" w:rsidR="00E73492" w:rsidRPr="00296967" w:rsidRDefault="00E73492" w:rsidP="00E73492">
                            <w:pPr>
                              <w:spacing w:line="320" w:lineRule="exact"/>
                              <w:rPr>
                                <w:rFonts w:ascii="Meiryo UI" w:eastAsia="Meiryo UI" w:hAnsi="Meiryo UI" w:cs="Meiryo UI"/>
                                <w:szCs w:val="21"/>
                              </w:rPr>
                            </w:pPr>
                          </w:p>
                          <w:p w14:paraId="5B401F46" w14:textId="77777777" w:rsidR="00E73492" w:rsidRPr="00026992" w:rsidRDefault="00E73492" w:rsidP="00E73492">
                            <w:pPr>
                              <w:spacing w:line="320" w:lineRule="exact"/>
                              <w:rPr>
                                <w:rFonts w:ascii="Meiryo UI" w:eastAsia="Meiryo UI" w:hAnsi="Meiryo UI" w:cs="Meiryo UI"/>
                                <w:b/>
                                <w:sz w:val="22"/>
                              </w:rPr>
                            </w:pPr>
                            <w:r w:rsidRPr="00026992">
                              <w:rPr>
                                <w:rFonts w:ascii="Meiryo UI" w:eastAsia="Meiryo UI" w:hAnsi="Meiryo UI" w:cs="Meiryo UI" w:hint="eastAsia"/>
                                <w:b/>
                                <w:sz w:val="22"/>
                              </w:rPr>
                              <w:t>１．実施可能な事業内容について</w:t>
                            </w:r>
                          </w:p>
                          <w:p w14:paraId="45FCA608" w14:textId="5A7DA70C" w:rsidR="00E73492" w:rsidRPr="00026992" w:rsidRDefault="00E73492" w:rsidP="00E73492">
                            <w:pPr>
                              <w:spacing w:line="320" w:lineRule="exact"/>
                              <w:ind w:leftChars="32" w:left="329" w:hangingChars="119" w:hanging="262"/>
                              <w:rPr>
                                <w:rFonts w:ascii="Meiryo UI" w:eastAsia="Meiryo UI" w:hAnsi="Meiryo UI" w:cs="Meiryo UI"/>
                                <w:sz w:val="22"/>
                              </w:rPr>
                            </w:pPr>
                            <w:r w:rsidRPr="00026992">
                              <w:rPr>
                                <w:rFonts w:ascii="Meiryo UI" w:eastAsia="Meiryo UI" w:hAnsi="Meiryo UI" w:cs="Meiryo UI" w:hint="eastAsia"/>
                                <w:sz w:val="22"/>
                              </w:rPr>
                              <w:t xml:space="preserve">　　　 事業コンセプト、事業内容、施設種別・規模及び管理運営方法等に</w:t>
                            </w:r>
                            <w:r w:rsidRPr="00026992">
                              <w:rPr>
                                <w:rFonts w:ascii="Meiryo UI" w:eastAsia="Meiryo UI" w:hAnsi="Meiryo UI" w:cs="Meiryo UI"/>
                                <w:sz w:val="22"/>
                              </w:rPr>
                              <w:t>関する</w:t>
                            </w:r>
                            <w:r w:rsidRPr="00026992">
                              <w:rPr>
                                <w:rFonts w:ascii="Meiryo UI" w:eastAsia="Meiryo UI" w:hAnsi="Meiryo UI" w:cs="Meiryo UI" w:hint="eastAsia"/>
                                <w:sz w:val="22"/>
                              </w:rPr>
                              <w:t>ご意見を記載</w:t>
                            </w:r>
                            <w:r w:rsidR="00026992">
                              <w:rPr>
                                <w:rFonts w:ascii="Meiryo UI" w:eastAsia="Meiryo UI" w:hAnsi="Meiryo UI" w:cs="Meiryo UI" w:hint="eastAsia"/>
                                <w:sz w:val="22"/>
                              </w:rPr>
                              <w:t>くだ</w:t>
                            </w:r>
                            <w:r w:rsidRPr="00026992">
                              <w:rPr>
                                <w:rFonts w:ascii="Meiryo UI" w:eastAsia="Meiryo UI" w:hAnsi="Meiryo UI" w:cs="Meiryo UI" w:hint="eastAsia"/>
                                <w:sz w:val="22"/>
                              </w:rPr>
                              <w:t>さい。</w:t>
                            </w:r>
                          </w:p>
                          <w:p w14:paraId="087A6670" w14:textId="77777777" w:rsidR="00E73492" w:rsidRPr="00E73492" w:rsidRDefault="00E73492" w:rsidP="00E734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6418F6" id="_x0000_t202" coordsize="21600,21600" o:spt="202" path="m,l,21600r21600,l21600,xe">
                <v:stroke joinstyle="miter"/>
                <v:path gradientshapeok="t" o:connecttype="rect"/>
              </v:shapetype>
              <v:shape id="_x0000_s1026" type="#_x0000_t202" style="position:absolute;left:0;text-align:left;margin-left:428.8pt;margin-top:0;width:480pt;height:729.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">
                <v:textbox>
                  <w:txbxContent>
                    <w:p w14:paraId="41259E8B" w14:textId="77777777" w:rsidR="00E73492" w:rsidRPr="00296967" w:rsidRDefault="00E73492" w:rsidP="00E73492">
                      <w:pPr>
                        <w:spacing w:line="320" w:lineRule="exact"/>
                        <w:rPr>
                          <w:rFonts w:ascii="Meiryo UI" w:eastAsia="Meiryo UI" w:hAnsi="Meiryo UI" w:cs="Meiryo UI"/>
                          <w:szCs w:val="21"/>
                        </w:rPr>
                      </w:pPr>
                    </w:p>
                    <w:p w14:paraId="5B401F46" w14:textId="77777777" w:rsidR="00E73492" w:rsidRPr="00026992" w:rsidRDefault="00E73492" w:rsidP="00E73492">
                      <w:pPr>
                        <w:spacing w:line="320" w:lineRule="exact"/>
                        <w:rPr>
                          <w:rFonts w:ascii="Meiryo UI" w:eastAsia="Meiryo UI" w:hAnsi="Meiryo UI" w:cs="Meiryo UI"/>
                          <w:b/>
                          <w:sz w:val="22"/>
                        </w:rPr>
                      </w:pPr>
                      <w:r w:rsidRPr="00026992">
                        <w:rPr>
                          <w:rFonts w:ascii="Meiryo UI" w:eastAsia="Meiryo UI" w:hAnsi="Meiryo UI" w:cs="Meiryo UI" w:hint="eastAsia"/>
                          <w:b/>
                          <w:sz w:val="22"/>
                        </w:rPr>
                        <w:t>１．実施可能な事業内容について</w:t>
                      </w:r>
                    </w:p>
                    <w:p w14:paraId="45FCA608" w14:textId="5A7DA70C" w:rsidR="00E73492" w:rsidRPr="00026992" w:rsidRDefault="00E73492" w:rsidP="00E73492">
                      <w:pPr>
                        <w:spacing w:line="320" w:lineRule="exact"/>
                        <w:ind w:leftChars="32" w:left="329" w:hangingChars="119" w:hanging="262"/>
                        <w:rPr>
                          <w:rFonts w:ascii="Meiryo UI" w:eastAsia="Meiryo UI" w:hAnsi="Meiryo UI" w:cs="Meiryo UI"/>
                          <w:sz w:val="22"/>
                        </w:rPr>
                      </w:pPr>
                      <w:r w:rsidRPr="00026992">
                        <w:rPr>
                          <w:rFonts w:ascii="Meiryo UI" w:eastAsia="Meiryo UI" w:hAnsi="Meiryo UI" w:cs="Meiryo UI" w:hint="eastAsia"/>
                          <w:sz w:val="22"/>
                        </w:rPr>
                        <w:t xml:space="preserve">　　　 事業コンセプト、事業内容、施設種別・規模及び管理運営方法等に</w:t>
                      </w:r>
                      <w:r w:rsidRPr="00026992">
                        <w:rPr>
                          <w:rFonts w:ascii="Meiryo UI" w:eastAsia="Meiryo UI" w:hAnsi="Meiryo UI" w:cs="Meiryo UI"/>
                          <w:sz w:val="22"/>
                        </w:rPr>
                        <w:t>関する</w:t>
                      </w:r>
                      <w:r w:rsidRPr="00026992">
                        <w:rPr>
                          <w:rFonts w:ascii="Meiryo UI" w:eastAsia="Meiryo UI" w:hAnsi="Meiryo UI" w:cs="Meiryo UI" w:hint="eastAsia"/>
                          <w:sz w:val="22"/>
                        </w:rPr>
                        <w:t>ご意見を記載</w:t>
                      </w:r>
                      <w:r w:rsidR="00026992">
                        <w:rPr>
                          <w:rFonts w:ascii="Meiryo UI" w:eastAsia="Meiryo UI" w:hAnsi="Meiryo UI" w:cs="Meiryo UI" w:hint="eastAsia"/>
                          <w:sz w:val="22"/>
                        </w:rPr>
                        <w:t>くだ</w:t>
                      </w:r>
                      <w:r w:rsidRPr="00026992">
                        <w:rPr>
                          <w:rFonts w:ascii="Meiryo UI" w:eastAsia="Meiryo UI" w:hAnsi="Meiryo UI" w:cs="Meiryo UI" w:hint="eastAsia"/>
                          <w:sz w:val="22"/>
                        </w:rPr>
                        <w:t>さい。</w:t>
                      </w:r>
                    </w:p>
                    <w:p w14:paraId="087A6670" w14:textId="77777777" w:rsidR="00E73492" w:rsidRPr="00E73492" w:rsidRDefault="00E73492" w:rsidP="00E73492"/>
                  </w:txbxContent>
                </v:textbox>
                <w10:wrap type="square" anchorx="margin"/>
              </v:shape>
            </w:pict>
          </mc:Fallback>
        </mc:AlternateContent>
      </w:r>
    </w:p>
    <w:p w14:paraId="1C6C77AB" w14:textId="2283AED5" w:rsidR="00113388" w:rsidRDefault="00113388" w:rsidP="00307D39">
      <w:pPr>
        <w:spacing w:line="320" w:lineRule="exact"/>
        <w:ind w:left="210" w:hangingChars="100" w:hanging="210"/>
        <w:rPr>
          <w:rFonts w:ascii="Meiryo UI" w:eastAsia="Meiryo UI" w:hAnsi="Meiryo UI" w:cs="Meiryo UI"/>
          <w:szCs w:val="21"/>
        </w:rPr>
      </w:pPr>
      <w:r w:rsidRPr="00E73492">
        <w:rPr>
          <w:rFonts w:ascii="Meiryo UI" w:eastAsia="Meiryo UI" w:hAnsi="Meiryo UI" w:cs="Meiryo UI"/>
          <w:noProof/>
          <w:szCs w:val="21"/>
        </w:rPr>
        <w:lastRenderedPageBreak/>
        <mc:AlternateContent>
          <mc:Choice Requires="wps">
            <w:drawing>
              <wp:anchor distT="45720" distB="45720" distL="114300" distR="114300" simplePos="0" relativeHeight="251663360" behindDoc="0" locked="0" layoutInCell="1" allowOverlap="1" wp14:anchorId="30D6D53B" wp14:editId="51EF340F">
                <wp:simplePos x="0" y="0"/>
                <wp:positionH relativeFrom="margin">
                  <wp:align>right</wp:align>
                </wp:positionH>
                <wp:positionV relativeFrom="paragraph">
                  <wp:posOffset>0</wp:posOffset>
                </wp:positionV>
                <wp:extent cx="6096000" cy="9267825"/>
                <wp:effectExtent l="0" t="0" r="19050"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9267825"/>
                        </a:xfrm>
                        <a:prstGeom prst="rect">
                          <a:avLst/>
                        </a:prstGeom>
                        <a:solidFill>
                          <a:srgbClr val="FFFFFF"/>
                        </a:solidFill>
                        <a:ln w="9525">
                          <a:solidFill>
                            <a:srgbClr val="000000"/>
                          </a:solidFill>
                          <a:miter lim="800000"/>
                          <a:headEnd/>
                          <a:tailEnd/>
                        </a:ln>
                      </wps:spPr>
                      <wps:txbx>
                        <w:txbxContent>
                          <w:p w14:paraId="73E5007F" w14:textId="77777777" w:rsidR="00113388" w:rsidRPr="00296967" w:rsidRDefault="00113388" w:rsidP="00113388">
                            <w:pPr>
                              <w:spacing w:line="320" w:lineRule="exact"/>
                              <w:rPr>
                                <w:rFonts w:ascii="Meiryo UI" w:eastAsia="Meiryo UI" w:hAnsi="Meiryo UI" w:cs="Meiryo UI"/>
                                <w:szCs w:val="21"/>
                              </w:rPr>
                            </w:pPr>
                          </w:p>
                          <w:p w14:paraId="3350F190" w14:textId="77777777" w:rsidR="00113388" w:rsidRPr="00026992" w:rsidRDefault="00113388" w:rsidP="00113388">
                            <w:pPr>
                              <w:spacing w:line="320" w:lineRule="exact"/>
                              <w:ind w:left="220" w:hangingChars="100" w:hanging="220"/>
                              <w:rPr>
                                <w:rFonts w:ascii="Meiryo UI" w:eastAsia="Meiryo UI" w:hAnsi="Meiryo UI" w:cs="Meiryo UI"/>
                                <w:b/>
                                <w:sz w:val="22"/>
                              </w:rPr>
                            </w:pPr>
                            <w:r w:rsidRPr="00026992">
                              <w:rPr>
                                <w:rFonts w:ascii="Meiryo UI" w:eastAsia="Meiryo UI" w:hAnsi="Meiryo UI" w:cs="Meiryo UI" w:hint="eastAsia"/>
                                <w:b/>
                                <w:sz w:val="22"/>
                              </w:rPr>
                              <w:t>２．事業方式</w:t>
                            </w:r>
                          </w:p>
                          <w:p w14:paraId="434FEAAB" w14:textId="05051037" w:rsidR="00113388" w:rsidRPr="00026992" w:rsidRDefault="009A27E7" w:rsidP="00026992">
                            <w:pPr>
                              <w:spacing w:line="320" w:lineRule="exact"/>
                              <w:ind w:leftChars="200" w:left="420" w:firstLineChars="100" w:firstLine="220"/>
                              <w:rPr>
                                <w:rFonts w:ascii="Meiryo UI" w:eastAsia="Meiryo UI" w:hAnsi="Meiryo UI" w:cs="Meiryo UI"/>
                                <w:sz w:val="22"/>
                              </w:rPr>
                            </w:pPr>
                            <w:r>
                              <w:rPr>
                                <w:rFonts w:ascii="Meiryo UI" w:eastAsia="Meiryo UI" w:hAnsi="Meiryo UI" w:cs="Meiryo UI" w:hint="eastAsia"/>
                                <w:sz w:val="22"/>
                              </w:rPr>
                              <w:t>定期借地権の期間、事業</w:t>
                            </w:r>
                            <w:r w:rsidR="00113388" w:rsidRPr="00026992">
                              <w:rPr>
                                <w:rFonts w:ascii="Meiryo UI" w:eastAsia="Meiryo UI" w:hAnsi="Meiryo UI" w:cs="Meiryo UI" w:hint="eastAsia"/>
                                <w:sz w:val="22"/>
                              </w:rPr>
                              <w:t>開始までの準備期間、全面積の利用の可否等に</w:t>
                            </w:r>
                            <w:r w:rsidR="00113388" w:rsidRPr="00026992">
                              <w:rPr>
                                <w:rFonts w:ascii="Meiryo UI" w:eastAsia="Meiryo UI" w:hAnsi="Meiryo UI" w:cs="Meiryo UI"/>
                                <w:sz w:val="22"/>
                              </w:rPr>
                              <w:t>関するご意見を記載</w:t>
                            </w:r>
                            <w:r w:rsidR="00026992">
                              <w:rPr>
                                <w:rFonts w:ascii="Meiryo UI" w:eastAsia="Meiryo UI" w:hAnsi="Meiryo UI" w:cs="Meiryo UI" w:hint="eastAsia"/>
                                <w:sz w:val="22"/>
                              </w:rPr>
                              <w:t>くだ</w:t>
                            </w:r>
                            <w:r w:rsidR="00113388" w:rsidRPr="00026992">
                              <w:rPr>
                                <w:rFonts w:ascii="Meiryo UI" w:eastAsia="Meiryo UI" w:hAnsi="Meiryo UI" w:cs="Meiryo UI" w:hint="eastAsia"/>
                                <w:sz w:val="22"/>
                              </w:rPr>
                              <w:t>さい</w:t>
                            </w:r>
                            <w:r w:rsidR="00113388" w:rsidRPr="00026992">
                              <w:rPr>
                                <w:rFonts w:ascii="Meiryo UI" w:eastAsia="Meiryo UI" w:hAnsi="Meiryo UI" w:cs="Meiryo UI"/>
                                <w:sz w:val="22"/>
                              </w:rPr>
                              <w:t>。</w:t>
                            </w:r>
                          </w:p>
                          <w:p w14:paraId="6BEA754A" w14:textId="77777777" w:rsidR="00113388" w:rsidRPr="00E73492" w:rsidRDefault="00113388" w:rsidP="001133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6D53B" id="_x0000_s1027" type="#_x0000_t202" style="position:absolute;left:0;text-align:left;margin-left:428.8pt;margin-top:0;width:480pt;height:729.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">
                <v:textbox>
                  <w:txbxContent>
                    <w:p w14:paraId="73E5007F" w14:textId="77777777" w:rsidR="00113388" w:rsidRPr="00296967" w:rsidRDefault="00113388" w:rsidP="00113388">
                      <w:pPr>
                        <w:spacing w:line="320" w:lineRule="exact"/>
                        <w:rPr>
                          <w:rFonts w:ascii="Meiryo UI" w:eastAsia="Meiryo UI" w:hAnsi="Meiryo UI" w:cs="Meiryo UI"/>
                          <w:szCs w:val="21"/>
                        </w:rPr>
                      </w:pPr>
                    </w:p>
                    <w:p w14:paraId="3350F190" w14:textId="77777777" w:rsidR="00113388" w:rsidRPr="00026992" w:rsidRDefault="00113388" w:rsidP="00113388">
                      <w:pPr>
                        <w:spacing w:line="320" w:lineRule="exact"/>
                        <w:ind w:left="220" w:hangingChars="100" w:hanging="220"/>
                        <w:rPr>
                          <w:rFonts w:ascii="Meiryo UI" w:eastAsia="Meiryo UI" w:hAnsi="Meiryo UI" w:cs="Meiryo UI"/>
                          <w:b/>
                          <w:sz w:val="22"/>
                        </w:rPr>
                      </w:pPr>
                      <w:r w:rsidRPr="00026992">
                        <w:rPr>
                          <w:rFonts w:ascii="Meiryo UI" w:eastAsia="Meiryo UI" w:hAnsi="Meiryo UI" w:cs="Meiryo UI" w:hint="eastAsia"/>
                          <w:b/>
                          <w:sz w:val="22"/>
                        </w:rPr>
                        <w:t>２．事業方式</w:t>
                      </w:r>
                    </w:p>
                    <w:p w14:paraId="434FEAAB" w14:textId="05051037" w:rsidR="00113388" w:rsidRPr="00026992" w:rsidRDefault="009A27E7" w:rsidP="00026992">
                      <w:pPr>
                        <w:spacing w:line="320" w:lineRule="exact"/>
                        <w:ind w:leftChars="200" w:left="420" w:firstLineChars="100" w:firstLine="220"/>
                        <w:rPr>
                          <w:rFonts w:ascii="Meiryo UI" w:eastAsia="Meiryo UI" w:hAnsi="Meiryo UI" w:cs="Meiryo UI"/>
                          <w:sz w:val="22"/>
                        </w:rPr>
                      </w:pPr>
                      <w:r>
                        <w:rPr>
                          <w:rFonts w:ascii="Meiryo UI" w:eastAsia="Meiryo UI" w:hAnsi="Meiryo UI" w:cs="Meiryo UI" w:hint="eastAsia"/>
                          <w:sz w:val="22"/>
                        </w:rPr>
                        <w:t>定期借地権の期間、事業</w:t>
                      </w:r>
                      <w:r w:rsidR="00113388" w:rsidRPr="00026992">
                        <w:rPr>
                          <w:rFonts w:ascii="Meiryo UI" w:eastAsia="Meiryo UI" w:hAnsi="Meiryo UI" w:cs="Meiryo UI" w:hint="eastAsia"/>
                          <w:sz w:val="22"/>
                        </w:rPr>
                        <w:t>開始までの準備期間、全面積の利用の可否等に</w:t>
                      </w:r>
                      <w:r w:rsidR="00113388" w:rsidRPr="00026992">
                        <w:rPr>
                          <w:rFonts w:ascii="Meiryo UI" w:eastAsia="Meiryo UI" w:hAnsi="Meiryo UI" w:cs="Meiryo UI"/>
                          <w:sz w:val="22"/>
                        </w:rPr>
                        <w:t>関するご意見を記載</w:t>
                      </w:r>
                      <w:r w:rsidR="00026992">
                        <w:rPr>
                          <w:rFonts w:ascii="Meiryo UI" w:eastAsia="Meiryo UI" w:hAnsi="Meiryo UI" w:cs="Meiryo UI" w:hint="eastAsia"/>
                          <w:sz w:val="22"/>
                        </w:rPr>
                        <w:t>くだ</w:t>
                      </w:r>
                      <w:r w:rsidR="00113388" w:rsidRPr="00026992">
                        <w:rPr>
                          <w:rFonts w:ascii="Meiryo UI" w:eastAsia="Meiryo UI" w:hAnsi="Meiryo UI" w:cs="Meiryo UI" w:hint="eastAsia"/>
                          <w:sz w:val="22"/>
                        </w:rPr>
                        <w:t>さい</w:t>
                      </w:r>
                      <w:r w:rsidR="00113388" w:rsidRPr="00026992">
                        <w:rPr>
                          <w:rFonts w:ascii="Meiryo UI" w:eastAsia="Meiryo UI" w:hAnsi="Meiryo UI" w:cs="Meiryo UI"/>
                          <w:sz w:val="22"/>
                        </w:rPr>
                        <w:t>。</w:t>
                      </w:r>
                    </w:p>
                    <w:p w14:paraId="6BEA754A" w14:textId="77777777" w:rsidR="00113388" w:rsidRPr="00E73492" w:rsidRDefault="00113388" w:rsidP="00113388"/>
                  </w:txbxContent>
                </v:textbox>
                <w10:wrap type="square" anchorx="margin"/>
              </v:shape>
            </w:pict>
          </mc:Fallback>
        </mc:AlternateContent>
      </w:r>
    </w:p>
    <w:p w14:paraId="4B3652CE" w14:textId="5BD81B61" w:rsidR="00113388" w:rsidRDefault="00113388" w:rsidP="00307D39">
      <w:pPr>
        <w:spacing w:line="320" w:lineRule="exact"/>
        <w:ind w:left="210" w:hangingChars="100" w:hanging="210"/>
        <w:rPr>
          <w:rFonts w:ascii="Meiryo UI" w:eastAsia="Meiryo UI" w:hAnsi="Meiryo UI" w:cs="Meiryo UI"/>
          <w:szCs w:val="21"/>
        </w:rPr>
      </w:pPr>
      <w:r w:rsidRPr="00E73492">
        <w:rPr>
          <w:rFonts w:ascii="Meiryo UI" w:eastAsia="Meiryo UI" w:hAnsi="Meiryo UI" w:cs="Meiryo UI"/>
          <w:noProof/>
          <w:szCs w:val="21"/>
        </w:rPr>
        <w:lastRenderedPageBreak/>
        <mc:AlternateContent>
          <mc:Choice Requires="wps">
            <w:drawing>
              <wp:anchor distT="45720" distB="45720" distL="114300" distR="114300" simplePos="0" relativeHeight="251665408" behindDoc="0" locked="0" layoutInCell="1" allowOverlap="1" wp14:anchorId="0C9F4A82" wp14:editId="346BCE7E">
                <wp:simplePos x="0" y="0"/>
                <wp:positionH relativeFrom="margin">
                  <wp:align>right</wp:align>
                </wp:positionH>
                <wp:positionV relativeFrom="paragraph">
                  <wp:posOffset>0</wp:posOffset>
                </wp:positionV>
                <wp:extent cx="6096000" cy="9267825"/>
                <wp:effectExtent l="0" t="0" r="19050" b="2857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9267825"/>
                        </a:xfrm>
                        <a:prstGeom prst="rect">
                          <a:avLst/>
                        </a:prstGeom>
                        <a:solidFill>
                          <a:srgbClr val="FFFFFF"/>
                        </a:solidFill>
                        <a:ln w="9525">
                          <a:solidFill>
                            <a:srgbClr val="000000"/>
                          </a:solidFill>
                          <a:miter lim="800000"/>
                          <a:headEnd/>
                          <a:tailEnd/>
                        </a:ln>
                      </wps:spPr>
                      <wps:txbx>
                        <w:txbxContent>
                          <w:p w14:paraId="7CFAE758" w14:textId="77777777" w:rsidR="00113388" w:rsidRPr="00296967" w:rsidRDefault="00113388" w:rsidP="00113388">
                            <w:pPr>
                              <w:spacing w:line="320" w:lineRule="exact"/>
                              <w:rPr>
                                <w:rFonts w:ascii="Meiryo UI" w:eastAsia="Meiryo UI" w:hAnsi="Meiryo UI" w:cs="Meiryo UI"/>
                                <w:szCs w:val="21"/>
                              </w:rPr>
                            </w:pPr>
                          </w:p>
                          <w:p w14:paraId="408A0AD6" w14:textId="77777777" w:rsidR="00113388" w:rsidRPr="00026992" w:rsidRDefault="00113388" w:rsidP="00113388">
                            <w:pPr>
                              <w:spacing w:line="320" w:lineRule="exact"/>
                              <w:ind w:left="220" w:hangingChars="100" w:hanging="220"/>
                              <w:rPr>
                                <w:rFonts w:ascii="Meiryo UI" w:eastAsia="Meiryo UI" w:hAnsi="Meiryo UI" w:cs="Meiryo UI"/>
                                <w:b/>
                                <w:sz w:val="22"/>
                              </w:rPr>
                            </w:pPr>
                            <w:r w:rsidRPr="00026992">
                              <w:rPr>
                                <w:rFonts w:ascii="Meiryo UI" w:eastAsia="Meiryo UI" w:hAnsi="Meiryo UI" w:cs="Meiryo UI" w:hint="eastAsia"/>
                                <w:b/>
                                <w:sz w:val="22"/>
                              </w:rPr>
                              <w:t>３．経済条件</w:t>
                            </w:r>
                          </w:p>
                          <w:p w14:paraId="0ACE94EE" w14:textId="57651B08" w:rsidR="00113388" w:rsidRPr="00026992" w:rsidRDefault="00113388" w:rsidP="00113388">
                            <w:pPr>
                              <w:spacing w:line="320" w:lineRule="exact"/>
                              <w:ind w:leftChars="100" w:left="210" w:firstLineChars="200" w:firstLine="440"/>
                              <w:rPr>
                                <w:rFonts w:ascii="Meiryo UI" w:eastAsia="Meiryo UI" w:hAnsi="Meiryo UI" w:cs="Meiryo UI"/>
                                <w:sz w:val="22"/>
                              </w:rPr>
                            </w:pPr>
                            <w:r w:rsidRPr="00026992">
                              <w:rPr>
                                <w:rFonts w:ascii="Meiryo UI" w:eastAsia="Meiryo UI" w:hAnsi="Meiryo UI" w:cs="Meiryo UI" w:hint="eastAsia"/>
                                <w:sz w:val="22"/>
                              </w:rPr>
                              <w:t>定期地代・賃借料（テナントとして建物賃借を想定する場合）等に</w:t>
                            </w:r>
                            <w:r w:rsidRPr="00026992">
                              <w:rPr>
                                <w:rFonts w:ascii="Meiryo UI" w:eastAsia="Meiryo UI" w:hAnsi="Meiryo UI" w:cs="Meiryo UI"/>
                                <w:sz w:val="22"/>
                              </w:rPr>
                              <w:t>関するご意見を記載</w:t>
                            </w:r>
                            <w:r w:rsidR="00026992" w:rsidRPr="00026992">
                              <w:rPr>
                                <w:rFonts w:ascii="Meiryo UI" w:eastAsia="Meiryo UI" w:hAnsi="Meiryo UI" w:cs="Meiryo UI" w:hint="eastAsia"/>
                                <w:sz w:val="22"/>
                              </w:rPr>
                              <w:t>くだ</w:t>
                            </w:r>
                            <w:r w:rsidRPr="00026992">
                              <w:rPr>
                                <w:rFonts w:ascii="Meiryo UI" w:eastAsia="Meiryo UI" w:hAnsi="Meiryo UI" w:cs="Meiryo UI" w:hint="eastAsia"/>
                                <w:sz w:val="22"/>
                              </w:rPr>
                              <w:t>さい</w:t>
                            </w:r>
                            <w:r w:rsidRPr="00026992">
                              <w:rPr>
                                <w:rFonts w:ascii="Meiryo UI" w:eastAsia="Meiryo UI" w:hAnsi="Meiryo UI" w:cs="Meiryo UI"/>
                                <w:sz w:val="22"/>
                              </w:rPr>
                              <w:t>。</w:t>
                            </w:r>
                          </w:p>
                          <w:p w14:paraId="32341221" w14:textId="77777777" w:rsidR="00113388" w:rsidRPr="00113388" w:rsidRDefault="00113388" w:rsidP="001133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F4A82" id="_x0000_s1028" type="#_x0000_t202" style="position:absolute;left:0;text-align:left;margin-left:428.8pt;margin-top:0;width:480pt;height:729.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">
                <v:textbox>
                  <w:txbxContent>
                    <w:p w14:paraId="7CFAE758" w14:textId="77777777" w:rsidR="00113388" w:rsidRPr="00296967" w:rsidRDefault="00113388" w:rsidP="00113388">
                      <w:pPr>
                        <w:spacing w:line="320" w:lineRule="exact"/>
                        <w:rPr>
                          <w:rFonts w:ascii="Meiryo UI" w:eastAsia="Meiryo UI" w:hAnsi="Meiryo UI" w:cs="Meiryo UI"/>
                          <w:szCs w:val="21"/>
                        </w:rPr>
                      </w:pPr>
                    </w:p>
                    <w:p w14:paraId="408A0AD6" w14:textId="77777777" w:rsidR="00113388" w:rsidRPr="00026992" w:rsidRDefault="00113388" w:rsidP="00113388">
                      <w:pPr>
                        <w:spacing w:line="320" w:lineRule="exact"/>
                        <w:ind w:left="220" w:hangingChars="100" w:hanging="220"/>
                        <w:rPr>
                          <w:rFonts w:ascii="Meiryo UI" w:eastAsia="Meiryo UI" w:hAnsi="Meiryo UI" w:cs="Meiryo UI"/>
                          <w:b/>
                          <w:sz w:val="22"/>
                        </w:rPr>
                      </w:pPr>
                      <w:r w:rsidRPr="00026992">
                        <w:rPr>
                          <w:rFonts w:ascii="Meiryo UI" w:eastAsia="Meiryo UI" w:hAnsi="Meiryo UI" w:cs="Meiryo UI" w:hint="eastAsia"/>
                          <w:b/>
                          <w:sz w:val="22"/>
                        </w:rPr>
                        <w:t>３．経済条件</w:t>
                      </w:r>
                    </w:p>
                    <w:p w14:paraId="0ACE94EE" w14:textId="57651B08" w:rsidR="00113388" w:rsidRPr="00026992" w:rsidRDefault="00113388" w:rsidP="00113388">
                      <w:pPr>
                        <w:spacing w:line="320" w:lineRule="exact"/>
                        <w:ind w:leftChars="100" w:left="210" w:firstLineChars="200" w:firstLine="440"/>
                        <w:rPr>
                          <w:rFonts w:ascii="Meiryo UI" w:eastAsia="Meiryo UI" w:hAnsi="Meiryo UI" w:cs="Meiryo UI"/>
                          <w:sz w:val="22"/>
                        </w:rPr>
                      </w:pPr>
                      <w:r w:rsidRPr="00026992">
                        <w:rPr>
                          <w:rFonts w:ascii="Meiryo UI" w:eastAsia="Meiryo UI" w:hAnsi="Meiryo UI" w:cs="Meiryo UI" w:hint="eastAsia"/>
                          <w:sz w:val="22"/>
                        </w:rPr>
                        <w:t>定期地代・賃借料（テナントとして建物賃借を想定する場合）等に</w:t>
                      </w:r>
                      <w:r w:rsidRPr="00026992">
                        <w:rPr>
                          <w:rFonts w:ascii="Meiryo UI" w:eastAsia="Meiryo UI" w:hAnsi="Meiryo UI" w:cs="Meiryo UI"/>
                          <w:sz w:val="22"/>
                        </w:rPr>
                        <w:t>関するご意見を記載</w:t>
                      </w:r>
                      <w:r w:rsidR="00026992" w:rsidRPr="00026992">
                        <w:rPr>
                          <w:rFonts w:ascii="Meiryo UI" w:eastAsia="Meiryo UI" w:hAnsi="Meiryo UI" w:cs="Meiryo UI" w:hint="eastAsia"/>
                          <w:sz w:val="22"/>
                        </w:rPr>
                        <w:t>くだ</w:t>
                      </w:r>
                      <w:r w:rsidRPr="00026992">
                        <w:rPr>
                          <w:rFonts w:ascii="Meiryo UI" w:eastAsia="Meiryo UI" w:hAnsi="Meiryo UI" w:cs="Meiryo UI" w:hint="eastAsia"/>
                          <w:sz w:val="22"/>
                        </w:rPr>
                        <w:t>さい</w:t>
                      </w:r>
                      <w:r w:rsidRPr="00026992">
                        <w:rPr>
                          <w:rFonts w:ascii="Meiryo UI" w:eastAsia="Meiryo UI" w:hAnsi="Meiryo UI" w:cs="Meiryo UI"/>
                          <w:sz w:val="22"/>
                        </w:rPr>
                        <w:t>。</w:t>
                      </w:r>
                    </w:p>
                    <w:p w14:paraId="32341221" w14:textId="77777777" w:rsidR="00113388" w:rsidRPr="00113388" w:rsidRDefault="00113388" w:rsidP="00113388"/>
                  </w:txbxContent>
                </v:textbox>
                <w10:wrap type="square" anchorx="margin"/>
              </v:shape>
            </w:pict>
          </mc:Fallback>
        </mc:AlternateContent>
      </w:r>
    </w:p>
    <w:p w14:paraId="6D84C445" w14:textId="7D07306D" w:rsidR="00647D3C" w:rsidRDefault="00647D3C" w:rsidP="00307D39">
      <w:pPr>
        <w:spacing w:line="320" w:lineRule="exact"/>
        <w:ind w:left="210" w:hangingChars="100" w:hanging="210"/>
        <w:rPr>
          <w:rFonts w:ascii="Meiryo UI" w:eastAsia="Meiryo UI" w:hAnsi="Meiryo UI" w:cs="Meiryo UI"/>
          <w:szCs w:val="21"/>
        </w:rPr>
      </w:pPr>
      <w:r w:rsidRPr="00E73492">
        <w:rPr>
          <w:rFonts w:ascii="Meiryo UI" w:eastAsia="Meiryo UI" w:hAnsi="Meiryo UI" w:cs="Meiryo UI"/>
          <w:noProof/>
          <w:szCs w:val="21"/>
        </w:rPr>
        <w:lastRenderedPageBreak/>
        <mc:AlternateContent>
          <mc:Choice Requires="wps">
            <w:drawing>
              <wp:anchor distT="45720" distB="45720" distL="114300" distR="114300" simplePos="0" relativeHeight="251667456" behindDoc="0" locked="0" layoutInCell="1" allowOverlap="1" wp14:anchorId="17D9CFD8" wp14:editId="4479BE11">
                <wp:simplePos x="0" y="0"/>
                <wp:positionH relativeFrom="margin">
                  <wp:align>right</wp:align>
                </wp:positionH>
                <wp:positionV relativeFrom="paragraph">
                  <wp:posOffset>0</wp:posOffset>
                </wp:positionV>
                <wp:extent cx="6096000" cy="9220200"/>
                <wp:effectExtent l="0" t="0" r="19050" b="190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9220200"/>
                        </a:xfrm>
                        <a:prstGeom prst="rect">
                          <a:avLst/>
                        </a:prstGeom>
                        <a:solidFill>
                          <a:srgbClr val="FFFFFF"/>
                        </a:solidFill>
                        <a:ln w="9525">
                          <a:solidFill>
                            <a:srgbClr val="000000"/>
                          </a:solidFill>
                          <a:miter lim="800000"/>
                          <a:headEnd/>
                          <a:tailEnd/>
                        </a:ln>
                      </wps:spPr>
                      <wps:txbx>
                        <w:txbxContent>
                          <w:p w14:paraId="6D178ACD" w14:textId="77777777" w:rsidR="00647D3C" w:rsidRPr="00296967" w:rsidRDefault="00647D3C" w:rsidP="00647D3C">
                            <w:pPr>
                              <w:spacing w:line="320" w:lineRule="exact"/>
                              <w:rPr>
                                <w:rFonts w:ascii="Meiryo UI" w:eastAsia="Meiryo UI" w:hAnsi="Meiryo UI" w:cs="Meiryo UI"/>
                                <w:szCs w:val="21"/>
                              </w:rPr>
                            </w:pPr>
                          </w:p>
                          <w:p w14:paraId="3B34D5F5" w14:textId="77777777" w:rsidR="00647D3C" w:rsidRPr="00026992" w:rsidRDefault="00647D3C" w:rsidP="00647D3C">
                            <w:pPr>
                              <w:spacing w:line="320" w:lineRule="exact"/>
                              <w:ind w:left="220" w:hangingChars="100" w:hanging="220"/>
                              <w:rPr>
                                <w:rFonts w:ascii="Meiryo UI" w:eastAsia="Meiryo UI" w:hAnsi="Meiryo UI" w:cs="Meiryo UI"/>
                                <w:b/>
                                <w:sz w:val="22"/>
                              </w:rPr>
                            </w:pPr>
                            <w:r w:rsidRPr="00026992">
                              <w:rPr>
                                <w:rFonts w:ascii="Meiryo UI" w:eastAsia="Meiryo UI" w:hAnsi="Meiryo UI" w:cs="Meiryo UI" w:hint="eastAsia"/>
                                <w:b/>
                                <w:sz w:val="22"/>
                              </w:rPr>
                              <w:t>４．事業者が参画しやすい仕組み</w:t>
                            </w:r>
                          </w:p>
                          <w:p w14:paraId="7500D8AA" w14:textId="7F0866B6" w:rsidR="00647D3C" w:rsidRPr="00026992" w:rsidRDefault="00647D3C" w:rsidP="00647D3C">
                            <w:pPr>
                              <w:spacing w:line="320" w:lineRule="exact"/>
                              <w:ind w:leftChars="100" w:left="210" w:firstLineChars="200" w:firstLine="440"/>
                              <w:rPr>
                                <w:rFonts w:ascii="Meiryo UI" w:eastAsia="Meiryo UI" w:hAnsi="Meiryo UI" w:cs="Meiryo UI"/>
                                <w:b/>
                                <w:sz w:val="22"/>
                              </w:rPr>
                            </w:pPr>
                            <w:r w:rsidRPr="00026992">
                              <w:rPr>
                                <w:rFonts w:ascii="Meiryo UI" w:eastAsia="Meiryo UI" w:hAnsi="Meiryo UI" w:cs="Meiryo UI" w:hint="eastAsia"/>
                                <w:sz w:val="22"/>
                              </w:rPr>
                              <w:t>公募に向けての事業者からの要望等に</w:t>
                            </w:r>
                            <w:r w:rsidRPr="00026992">
                              <w:rPr>
                                <w:rFonts w:ascii="Meiryo UI" w:eastAsia="Meiryo UI" w:hAnsi="Meiryo UI" w:cs="Meiryo UI"/>
                                <w:sz w:val="22"/>
                              </w:rPr>
                              <w:t>関するご意見を記載</w:t>
                            </w:r>
                            <w:r w:rsidR="001940C3" w:rsidRPr="00156802">
                              <w:rPr>
                                <w:rFonts w:ascii="Meiryo UI" w:eastAsia="Meiryo UI" w:hAnsi="Meiryo UI" w:cs="Meiryo UI" w:hint="eastAsia"/>
                                <w:color w:val="000000" w:themeColor="text1"/>
                                <w:sz w:val="22"/>
                              </w:rPr>
                              <w:t>くだ</w:t>
                            </w:r>
                            <w:r w:rsidRPr="00156802">
                              <w:rPr>
                                <w:rFonts w:ascii="Meiryo UI" w:eastAsia="Meiryo UI" w:hAnsi="Meiryo UI" w:cs="Meiryo UI" w:hint="eastAsia"/>
                                <w:color w:val="000000" w:themeColor="text1"/>
                                <w:sz w:val="22"/>
                              </w:rPr>
                              <w:t>さい</w:t>
                            </w:r>
                            <w:r w:rsidRPr="00026992">
                              <w:rPr>
                                <w:rFonts w:ascii="Meiryo UI" w:eastAsia="Meiryo UI" w:hAnsi="Meiryo UI" w:cs="Meiryo UI"/>
                                <w:sz w:val="22"/>
                              </w:rPr>
                              <w:t>。</w:t>
                            </w:r>
                          </w:p>
                          <w:p w14:paraId="3C84E898" w14:textId="77777777" w:rsidR="00647D3C" w:rsidRPr="00113388" w:rsidRDefault="00647D3C" w:rsidP="00647D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CFD8" id="_x0000_s1029" type="#_x0000_t202" style="position:absolute;left:0;text-align:left;margin-left:428.8pt;margin-top:0;width:480pt;height:726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">
                <v:textbox>
                  <w:txbxContent>
                    <w:p w14:paraId="6D178ACD" w14:textId="77777777" w:rsidR="00647D3C" w:rsidRPr="00296967" w:rsidRDefault="00647D3C" w:rsidP="00647D3C">
                      <w:pPr>
                        <w:spacing w:line="320" w:lineRule="exact"/>
                        <w:rPr>
                          <w:rFonts w:ascii="Meiryo UI" w:eastAsia="Meiryo UI" w:hAnsi="Meiryo UI" w:cs="Meiryo UI"/>
                          <w:szCs w:val="21"/>
                        </w:rPr>
                      </w:pPr>
                    </w:p>
                    <w:p w14:paraId="3B34D5F5" w14:textId="77777777" w:rsidR="00647D3C" w:rsidRPr="00026992" w:rsidRDefault="00647D3C" w:rsidP="00647D3C">
                      <w:pPr>
                        <w:spacing w:line="320" w:lineRule="exact"/>
                        <w:ind w:left="220" w:hangingChars="100" w:hanging="220"/>
                        <w:rPr>
                          <w:rFonts w:ascii="Meiryo UI" w:eastAsia="Meiryo UI" w:hAnsi="Meiryo UI" w:cs="Meiryo UI"/>
                          <w:b/>
                          <w:sz w:val="22"/>
                        </w:rPr>
                      </w:pPr>
                      <w:r w:rsidRPr="00026992">
                        <w:rPr>
                          <w:rFonts w:ascii="Meiryo UI" w:eastAsia="Meiryo UI" w:hAnsi="Meiryo UI" w:cs="Meiryo UI" w:hint="eastAsia"/>
                          <w:b/>
                          <w:sz w:val="22"/>
                        </w:rPr>
                        <w:t>４．事業者が参画しやすい仕組み</w:t>
                      </w:r>
                    </w:p>
                    <w:p w14:paraId="7500D8AA" w14:textId="7F0866B6" w:rsidR="00647D3C" w:rsidRPr="00026992" w:rsidRDefault="00647D3C" w:rsidP="00647D3C">
                      <w:pPr>
                        <w:spacing w:line="320" w:lineRule="exact"/>
                        <w:ind w:leftChars="100" w:left="210" w:firstLineChars="200" w:firstLine="440"/>
                        <w:rPr>
                          <w:rFonts w:ascii="Meiryo UI" w:eastAsia="Meiryo UI" w:hAnsi="Meiryo UI" w:cs="Meiryo UI"/>
                          <w:b/>
                          <w:sz w:val="22"/>
                        </w:rPr>
                      </w:pPr>
                      <w:r w:rsidRPr="00026992">
                        <w:rPr>
                          <w:rFonts w:ascii="Meiryo UI" w:eastAsia="Meiryo UI" w:hAnsi="Meiryo UI" w:cs="Meiryo UI" w:hint="eastAsia"/>
                          <w:sz w:val="22"/>
                        </w:rPr>
                        <w:t>公募に向けての事業者からの要望等に</w:t>
                      </w:r>
                      <w:r w:rsidRPr="00026992">
                        <w:rPr>
                          <w:rFonts w:ascii="Meiryo UI" w:eastAsia="Meiryo UI" w:hAnsi="Meiryo UI" w:cs="Meiryo UI"/>
                          <w:sz w:val="22"/>
                        </w:rPr>
                        <w:t>関するご意見を記載</w:t>
                      </w:r>
                      <w:r w:rsidR="001940C3" w:rsidRPr="00156802">
                        <w:rPr>
                          <w:rFonts w:ascii="Meiryo UI" w:eastAsia="Meiryo UI" w:hAnsi="Meiryo UI" w:cs="Meiryo UI" w:hint="eastAsia"/>
                          <w:color w:val="000000" w:themeColor="text1"/>
                          <w:sz w:val="22"/>
                        </w:rPr>
                        <w:t>くだ</w:t>
                      </w:r>
                      <w:r w:rsidRPr="00156802">
                        <w:rPr>
                          <w:rFonts w:ascii="Meiryo UI" w:eastAsia="Meiryo UI" w:hAnsi="Meiryo UI" w:cs="Meiryo UI" w:hint="eastAsia"/>
                          <w:color w:val="000000" w:themeColor="text1"/>
                          <w:sz w:val="22"/>
                        </w:rPr>
                        <w:t>さい</w:t>
                      </w:r>
                      <w:r w:rsidRPr="00026992">
                        <w:rPr>
                          <w:rFonts w:ascii="Meiryo UI" w:eastAsia="Meiryo UI" w:hAnsi="Meiryo UI" w:cs="Meiryo UI"/>
                          <w:sz w:val="22"/>
                        </w:rPr>
                        <w:t>。</w:t>
                      </w:r>
                    </w:p>
                    <w:p w14:paraId="3C84E898" w14:textId="77777777" w:rsidR="00647D3C" w:rsidRPr="00113388" w:rsidRDefault="00647D3C" w:rsidP="00647D3C"/>
                  </w:txbxContent>
                </v:textbox>
                <w10:wrap type="square" anchorx="margin"/>
              </v:shape>
            </w:pict>
          </mc:Fallback>
        </mc:AlternateContent>
      </w:r>
    </w:p>
    <w:p w14:paraId="7A8CA432" w14:textId="304ADE2F" w:rsidR="001F458E" w:rsidRDefault="001F458E" w:rsidP="347A1B53">
      <w:pPr>
        <w:widowControl/>
        <w:jc w:val="left"/>
        <w:rPr>
          <w:rFonts w:ascii="Meiryo UI" w:eastAsia="Meiryo UI" w:hAnsi="Meiryo UI" w:cs="Meiryo UI"/>
        </w:rPr>
      </w:pPr>
      <w:r w:rsidRPr="00E73492">
        <w:rPr>
          <w:rFonts w:ascii="Meiryo UI" w:eastAsia="Meiryo UI" w:hAnsi="Meiryo UI" w:cs="Meiryo UI"/>
          <w:noProof/>
          <w:szCs w:val="21"/>
        </w:rPr>
        <w:lastRenderedPageBreak/>
        <mc:AlternateContent>
          <mc:Choice Requires="wps">
            <w:drawing>
              <wp:anchor distT="45720" distB="45720" distL="114300" distR="114300" simplePos="0" relativeHeight="251669504" behindDoc="0" locked="0" layoutInCell="1" allowOverlap="1" wp14:anchorId="433A8B70" wp14:editId="5600F92A">
                <wp:simplePos x="0" y="0"/>
                <wp:positionH relativeFrom="margin">
                  <wp:posOffset>0</wp:posOffset>
                </wp:positionH>
                <wp:positionV relativeFrom="paragraph">
                  <wp:posOffset>304</wp:posOffset>
                </wp:positionV>
                <wp:extent cx="6096000" cy="9239250"/>
                <wp:effectExtent l="0" t="0" r="19050" b="19050"/>
                <wp:wrapSquare wrapText="bothSides"/>
                <wp:docPr id="9382018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9239250"/>
                        </a:xfrm>
                        <a:prstGeom prst="rect">
                          <a:avLst/>
                        </a:prstGeom>
                        <a:solidFill>
                          <a:srgbClr val="FFFFFF"/>
                        </a:solidFill>
                        <a:ln w="9525">
                          <a:solidFill>
                            <a:srgbClr val="000000"/>
                          </a:solidFill>
                          <a:miter lim="800000"/>
                          <a:headEnd/>
                          <a:tailEnd/>
                        </a:ln>
                      </wps:spPr>
                      <wps:txbx>
                        <w:txbxContent>
                          <w:p w14:paraId="7943003E" w14:textId="77777777" w:rsidR="001F458E" w:rsidRPr="00296967" w:rsidRDefault="001F458E" w:rsidP="001F458E">
                            <w:pPr>
                              <w:spacing w:line="320" w:lineRule="exact"/>
                              <w:rPr>
                                <w:rFonts w:ascii="Meiryo UI" w:eastAsia="Meiryo UI" w:hAnsi="Meiryo UI" w:cs="Meiryo UI"/>
                                <w:szCs w:val="21"/>
                              </w:rPr>
                            </w:pPr>
                          </w:p>
                          <w:p w14:paraId="1A6D51C6" w14:textId="3A534D2D" w:rsidR="001F458E" w:rsidRPr="00026992" w:rsidRDefault="001F458E" w:rsidP="001F458E">
                            <w:pPr>
                              <w:spacing w:line="320" w:lineRule="exact"/>
                              <w:ind w:left="220" w:hangingChars="100" w:hanging="220"/>
                              <w:rPr>
                                <w:rFonts w:ascii="Meiryo UI" w:eastAsia="Meiryo UI" w:hAnsi="Meiryo UI" w:cs="Meiryo UI"/>
                                <w:b/>
                                <w:sz w:val="22"/>
                              </w:rPr>
                            </w:pPr>
                            <w:r w:rsidRPr="00026992">
                              <w:rPr>
                                <w:rFonts w:ascii="Meiryo UI" w:eastAsia="Meiryo UI" w:hAnsi="Meiryo UI" w:cs="Meiryo UI" w:hint="eastAsia"/>
                                <w:b/>
                                <w:sz w:val="22"/>
                              </w:rPr>
                              <w:t>５．</w:t>
                            </w:r>
                            <w:r w:rsidR="00964836">
                              <w:rPr>
                                <w:rFonts w:ascii="Meiryo UI" w:eastAsia="Meiryo UI" w:hAnsi="Meiryo UI" w:cs="Meiryo UI" w:hint="eastAsia"/>
                                <w:b/>
                                <w:sz w:val="22"/>
                              </w:rPr>
                              <w:t>国営昭和記念公園再整備</w:t>
                            </w:r>
                            <w:r w:rsidR="00A9393C">
                              <w:rPr>
                                <w:rFonts w:ascii="Meiryo UI" w:eastAsia="Meiryo UI" w:hAnsi="Meiryo UI" w:cs="Meiryo UI" w:hint="eastAsia"/>
                                <w:b/>
                                <w:sz w:val="22"/>
                              </w:rPr>
                              <w:t>事業</w:t>
                            </w:r>
                            <w:r w:rsidR="001F7A43">
                              <w:rPr>
                                <w:rFonts w:ascii="Meiryo UI" w:eastAsia="Meiryo UI" w:hAnsi="Meiryo UI" w:cs="Meiryo UI" w:hint="eastAsia"/>
                                <w:b/>
                                <w:sz w:val="22"/>
                              </w:rPr>
                              <w:t>と</w:t>
                            </w:r>
                            <w:r w:rsidR="00A9393C">
                              <w:rPr>
                                <w:rFonts w:ascii="Meiryo UI" w:eastAsia="Meiryo UI" w:hAnsi="Meiryo UI" w:cs="Meiryo UI" w:hint="eastAsia"/>
                                <w:b/>
                                <w:sz w:val="22"/>
                              </w:rPr>
                              <w:t>連携した取組</w:t>
                            </w:r>
                          </w:p>
                          <w:p w14:paraId="627060EA" w14:textId="77777777" w:rsidR="00A9393C" w:rsidRDefault="00A9393C" w:rsidP="00A9393C">
                            <w:pPr>
                              <w:spacing w:line="320" w:lineRule="exact"/>
                              <w:ind w:leftChars="100" w:left="210" w:firstLineChars="200" w:firstLine="440"/>
                              <w:rPr>
                                <w:rFonts w:ascii="Meiryo UI" w:eastAsia="Meiryo UI" w:hAnsi="Meiryo UI" w:cs="Meiryo UI"/>
                                <w:bCs/>
                                <w:sz w:val="22"/>
                              </w:rPr>
                            </w:pPr>
                            <w:r w:rsidRPr="00A9393C">
                              <w:rPr>
                                <w:rFonts w:ascii="Meiryo UI" w:eastAsia="Meiryo UI" w:hAnsi="Meiryo UI" w:cs="Meiryo UI" w:hint="eastAsia"/>
                                <w:bCs/>
                                <w:sz w:val="22"/>
                              </w:rPr>
                              <w:t>隣接する国営昭和記念公園において官民連携の再整備事業が進められています。</w:t>
                            </w:r>
                          </w:p>
                          <w:p w14:paraId="26734C82" w14:textId="2D93AB90" w:rsidR="001F458E" w:rsidRPr="001F7A43" w:rsidRDefault="00A9393C" w:rsidP="00A9393C">
                            <w:pPr>
                              <w:spacing w:line="320" w:lineRule="exact"/>
                              <w:ind w:leftChars="200" w:left="420" w:firstLineChars="100" w:firstLine="220"/>
                              <w:rPr>
                                <w:rFonts w:ascii="Meiryo UI" w:eastAsia="Meiryo UI" w:hAnsi="Meiryo UI" w:cs="Meiryo UI"/>
                                <w:bCs/>
                                <w:sz w:val="22"/>
                              </w:rPr>
                            </w:pPr>
                            <w:r w:rsidRPr="00A9393C">
                              <w:rPr>
                                <w:rFonts w:ascii="Meiryo UI" w:eastAsia="Meiryo UI" w:hAnsi="Meiryo UI" w:cs="Meiryo UI" w:hint="eastAsia"/>
                                <w:bCs/>
                                <w:sz w:val="22"/>
                              </w:rPr>
                              <w:t>東中神駅から</w:t>
                            </w:r>
                            <w:r w:rsidR="003B6108">
                              <w:rPr>
                                <w:rFonts w:ascii="Meiryo UI" w:eastAsia="Meiryo UI" w:hAnsi="Meiryo UI" w:cs="Meiryo UI" w:hint="eastAsia"/>
                                <w:bCs/>
                                <w:sz w:val="22"/>
                              </w:rPr>
                              <w:t>同公園</w:t>
                            </w:r>
                            <w:r w:rsidRPr="00A9393C">
                              <w:rPr>
                                <w:rFonts w:ascii="Meiryo UI" w:eastAsia="Meiryo UI" w:hAnsi="Meiryo UI" w:cs="Meiryo UI" w:hint="eastAsia"/>
                                <w:bCs/>
                                <w:sz w:val="22"/>
                              </w:rPr>
                              <w:t>昭島口に至る動線として</w:t>
                            </w:r>
                            <w:r w:rsidR="003B6108">
                              <w:rPr>
                                <w:rFonts w:ascii="Meiryo UI" w:eastAsia="Meiryo UI" w:hAnsi="Meiryo UI" w:cs="Meiryo UI" w:hint="eastAsia"/>
                                <w:bCs/>
                                <w:sz w:val="22"/>
                              </w:rPr>
                              <w:t>本地</w:t>
                            </w:r>
                            <w:r w:rsidRPr="00A9393C">
                              <w:rPr>
                                <w:rFonts w:ascii="Meiryo UI" w:eastAsia="Meiryo UI" w:hAnsi="Meiryo UI" w:cs="Meiryo UI" w:hint="eastAsia"/>
                                <w:bCs/>
                                <w:sz w:val="22"/>
                              </w:rPr>
                              <w:t>内に歩行者通路を設けるなど、再整備事業と連携した取組に関するご意見を記載ください。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3A8B70" id="_x0000_s1030" type="#_x0000_t202" style="position:absolute;margin-left:0;margin-top:0;width:480pt;height:72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">
                <v:textbox>
                  <w:txbxContent>
                    <w:p w14:paraId="7943003E" w14:textId="77777777" w:rsidR="001F458E" w:rsidRPr="00296967" w:rsidRDefault="001F458E" w:rsidP="001F458E">
                      <w:pPr>
                        <w:spacing w:line="320" w:lineRule="exact"/>
                        <w:rPr>
                          <w:rFonts w:ascii="Meiryo UI" w:eastAsia="Meiryo UI" w:hAnsi="Meiryo UI" w:cs="Meiryo UI"/>
                          <w:szCs w:val="21"/>
                        </w:rPr>
                      </w:pPr>
                    </w:p>
                    <w:p w14:paraId="1A6D51C6" w14:textId="3A534D2D" w:rsidR="001F458E" w:rsidRPr="00026992" w:rsidRDefault="001F458E" w:rsidP="001F458E">
                      <w:pPr>
                        <w:spacing w:line="320" w:lineRule="exact"/>
                        <w:ind w:left="220" w:hangingChars="100" w:hanging="220"/>
                        <w:rPr>
                          <w:rFonts w:ascii="Meiryo UI" w:eastAsia="Meiryo UI" w:hAnsi="Meiryo UI" w:cs="Meiryo UI"/>
                          <w:b/>
                          <w:sz w:val="22"/>
                        </w:rPr>
                      </w:pPr>
                      <w:r w:rsidRPr="00026992">
                        <w:rPr>
                          <w:rFonts w:ascii="Meiryo UI" w:eastAsia="Meiryo UI" w:hAnsi="Meiryo UI" w:cs="Meiryo UI" w:hint="eastAsia"/>
                          <w:b/>
                          <w:sz w:val="22"/>
                        </w:rPr>
                        <w:t>５．</w:t>
                      </w:r>
                      <w:r w:rsidR="00964836">
                        <w:rPr>
                          <w:rFonts w:ascii="Meiryo UI" w:eastAsia="Meiryo UI" w:hAnsi="Meiryo UI" w:cs="Meiryo UI" w:hint="eastAsia"/>
                          <w:b/>
                          <w:sz w:val="22"/>
                        </w:rPr>
                        <w:t>国営昭和記念公園再整備</w:t>
                      </w:r>
                      <w:r w:rsidR="00A9393C">
                        <w:rPr>
                          <w:rFonts w:ascii="Meiryo UI" w:eastAsia="Meiryo UI" w:hAnsi="Meiryo UI" w:cs="Meiryo UI" w:hint="eastAsia"/>
                          <w:b/>
                          <w:sz w:val="22"/>
                        </w:rPr>
                        <w:t>事業</w:t>
                      </w:r>
                      <w:r w:rsidR="001F7A43">
                        <w:rPr>
                          <w:rFonts w:ascii="Meiryo UI" w:eastAsia="Meiryo UI" w:hAnsi="Meiryo UI" w:cs="Meiryo UI" w:hint="eastAsia"/>
                          <w:b/>
                          <w:sz w:val="22"/>
                        </w:rPr>
                        <w:t>と</w:t>
                      </w:r>
                      <w:r w:rsidR="00A9393C">
                        <w:rPr>
                          <w:rFonts w:ascii="Meiryo UI" w:eastAsia="Meiryo UI" w:hAnsi="Meiryo UI" w:cs="Meiryo UI" w:hint="eastAsia"/>
                          <w:b/>
                          <w:sz w:val="22"/>
                        </w:rPr>
                        <w:t>連携した取組</w:t>
                      </w:r>
                    </w:p>
                    <w:p w14:paraId="627060EA" w14:textId="77777777" w:rsidR="00A9393C" w:rsidRDefault="00A9393C" w:rsidP="00A9393C">
                      <w:pPr>
                        <w:spacing w:line="320" w:lineRule="exact"/>
                        <w:ind w:leftChars="100" w:left="210" w:firstLineChars="200" w:firstLine="440"/>
                        <w:rPr>
                          <w:rFonts w:ascii="Meiryo UI" w:eastAsia="Meiryo UI" w:hAnsi="Meiryo UI" w:cs="Meiryo UI"/>
                          <w:bCs/>
                          <w:sz w:val="22"/>
                        </w:rPr>
                      </w:pPr>
                      <w:r w:rsidRPr="00A9393C">
                        <w:rPr>
                          <w:rFonts w:ascii="Meiryo UI" w:eastAsia="Meiryo UI" w:hAnsi="Meiryo UI" w:cs="Meiryo UI" w:hint="eastAsia"/>
                          <w:bCs/>
                          <w:sz w:val="22"/>
                        </w:rPr>
                        <w:t>隣接する国営昭和記念公園において官民連携の再整備事業が進められています。</w:t>
                      </w:r>
                    </w:p>
                    <w:p w14:paraId="26734C82" w14:textId="2D93AB90" w:rsidR="001F458E" w:rsidRPr="001F7A43" w:rsidRDefault="00A9393C" w:rsidP="00A9393C">
                      <w:pPr>
                        <w:spacing w:line="320" w:lineRule="exact"/>
                        <w:ind w:leftChars="200" w:left="420" w:firstLineChars="100" w:firstLine="220"/>
                        <w:rPr>
                          <w:rFonts w:ascii="Meiryo UI" w:eastAsia="Meiryo UI" w:hAnsi="Meiryo UI" w:cs="Meiryo UI"/>
                          <w:bCs/>
                          <w:sz w:val="22"/>
                        </w:rPr>
                      </w:pPr>
                      <w:r w:rsidRPr="00A9393C">
                        <w:rPr>
                          <w:rFonts w:ascii="Meiryo UI" w:eastAsia="Meiryo UI" w:hAnsi="Meiryo UI" w:cs="Meiryo UI" w:hint="eastAsia"/>
                          <w:bCs/>
                          <w:sz w:val="22"/>
                        </w:rPr>
                        <w:t>東中神駅から</w:t>
                      </w:r>
                      <w:r w:rsidR="003B6108">
                        <w:rPr>
                          <w:rFonts w:ascii="Meiryo UI" w:eastAsia="Meiryo UI" w:hAnsi="Meiryo UI" w:cs="Meiryo UI" w:hint="eastAsia"/>
                          <w:bCs/>
                          <w:sz w:val="22"/>
                        </w:rPr>
                        <w:t>同公園</w:t>
                      </w:r>
                      <w:r w:rsidRPr="00A9393C">
                        <w:rPr>
                          <w:rFonts w:ascii="Meiryo UI" w:eastAsia="Meiryo UI" w:hAnsi="Meiryo UI" w:cs="Meiryo UI" w:hint="eastAsia"/>
                          <w:bCs/>
                          <w:sz w:val="22"/>
                        </w:rPr>
                        <w:t>昭島口に至る動線として</w:t>
                      </w:r>
                      <w:r w:rsidR="003B6108">
                        <w:rPr>
                          <w:rFonts w:ascii="Meiryo UI" w:eastAsia="Meiryo UI" w:hAnsi="Meiryo UI" w:cs="Meiryo UI" w:hint="eastAsia"/>
                          <w:bCs/>
                          <w:sz w:val="22"/>
                        </w:rPr>
                        <w:t>本地</w:t>
                      </w:r>
                      <w:r w:rsidRPr="00A9393C">
                        <w:rPr>
                          <w:rFonts w:ascii="Meiryo UI" w:eastAsia="Meiryo UI" w:hAnsi="Meiryo UI" w:cs="Meiryo UI" w:hint="eastAsia"/>
                          <w:bCs/>
                          <w:sz w:val="22"/>
                        </w:rPr>
                        <w:t>内に歩行者通路を設けるなど、再整備事業と連携した取組に関するご意見を記載ください。</w:t>
                      </w:r>
                    </w:p>
                  </w:txbxContent>
                </v:textbox>
                <w10:wrap type="square" anchorx="margin"/>
              </v:shape>
            </w:pict>
          </mc:Fallback>
        </mc:AlternateContent>
      </w:r>
    </w:p>
    <w:p w14:paraId="2F3C0CBE" w14:textId="1AD0BB26" w:rsidR="44537FAC" w:rsidRDefault="44537FAC" w:rsidP="347A1B53">
      <w:pPr>
        <w:widowControl/>
        <w:jc w:val="left"/>
        <w:rPr>
          <w:rFonts w:ascii="Meiryo UI" w:eastAsia="Meiryo UI" w:hAnsi="Meiryo UI" w:cs="Meiryo UI"/>
        </w:rPr>
      </w:pPr>
      <w:r>
        <w:rPr>
          <w:noProof/>
        </w:rPr>
        <w:lastRenderedPageBreak/>
        <mc:AlternateContent>
          <mc:Choice Requires="wps">
            <w:drawing>
              <wp:inline distT="45720" distB="45720" distL="114300" distR="114300" wp14:anchorId="287F709C" wp14:editId="54A8563A">
                <wp:extent cx="6096000" cy="9239250"/>
                <wp:effectExtent l="0" t="0" r="19050" b="19050"/>
                <wp:docPr id="1419804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9239250"/>
                        </a:xfrm>
                        <a:prstGeom prst="rect">
                          <a:avLst/>
                        </a:prstGeom>
                        <a:solidFill>
                          <a:srgbClr val="FFFFFF"/>
                        </a:solidFill>
                        <a:ln w="9525">
                          <a:solidFill>
                            <a:srgbClr val="000000"/>
                          </a:solidFill>
                          <a:miter lim="800000"/>
                          <a:headEnd/>
                          <a:tailEnd/>
                        </a:ln>
                      </wps:spPr>
                      <wps:txbx>
                        <w:txbxContent>
                          <w:p w14:paraId="7415DD39" w14:textId="77777777" w:rsidR="001F458E" w:rsidRPr="00296967" w:rsidRDefault="001F458E" w:rsidP="001F458E">
                            <w:pPr>
                              <w:spacing w:line="320" w:lineRule="exact"/>
                              <w:rPr>
                                <w:rFonts w:ascii="Meiryo UI" w:eastAsia="Meiryo UI" w:hAnsi="Meiryo UI" w:cs="Meiryo UI"/>
                                <w:szCs w:val="21"/>
                              </w:rPr>
                            </w:pPr>
                          </w:p>
                          <w:p w14:paraId="05D4D556" w14:textId="10FFF513" w:rsidR="001F458E" w:rsidRPr="00751499" w:rsidRDefault="00964836" w:rsidP="001F458E">
                            <w:pPr>
                              <w:spacing w:line="320" w:lineRule="exact"/>
                              <w:ind w:left="220" w:hangingChars="100" w:hanging="220"/>
                              <w:rPr>
                                <w:rFonts w:ascii="Meiryo UI" w:eastAsia="Meiryo UI" w:hAnsi="Meiryo UI" w:cs="Meiryo UI"/>
                                <w:b/>
                                <w:sz w:val="22"/>
                              </w:rPr>
                            </w:pPr>
                            <w:r>
                              <w:rPr>
                                <w:rFonts w:ascii="Meiryo UI" w:eastAsia="Meiryo UI" w:hAnsi="Meiryo UI" w:cs="Meiryo UI" w:hint="eastAsia"/>
                                <w:b/>
                                <w:sz w:val="22"/>
                              </w:rPr>
                              <w:t>６</w:t>
                            </w:r>
                            <w:r w:rsidR="001F458E" w:rsidRPr="00026992">
                              <w:rPr>
                                <w:rFonts w:ascii="Meiryo UI" w:eastAsia="Meiryo UI" w:hAnsi="Meiryo UI" w:cs="Meiryo UI" w:hint="eastAsia"/>
                                <w:b/>
                                <w:sz w:val="22"/>
                              </w:rPr>
                              <w:t>．</w:t>
                            </w:r>
                            <w:r w:rsidR="001F458E">
                              <w:rPr>
                                <w:rFonts w:ascii="Meiryo UI" w:eastAsia="Meiryo UI" w:hAnsi="Meiryo UI" w:cs="Meiryo UI" w:hint="eastAsia"/>
                                <w:b/>
                                <w:sz w:val="22"/>
                              </w:rPr>
                              <w:t>開発の支障になる点</w:t>
                            </w:r>
                          </w:p>
                          <w:p w14:paraId="51090102" w14:textId="0FCEE761" w:rsidR="001F458E" w:rsidRPr="00751499" w:rsidRDefault="001F458E" w:rsidP="00493D30">
                            <w:pPr>
                              <w:spacing w:line="320" w:lineRule="exact"/>
                              <w:ind w:leftChars="200" w:left="420" w:firstLineChars="100" w:firstLine="220"/>
                              <w:rPr>
                                <w:rFonts w:ascii="Meiryo UI" w:eastAsia="Meiryo UI" w:hAnsi="Meiryo UI" w:cs="Meiryo UI"/>
                                <w:bCs/>
                                <w:sz w:val="22"/>
                              </w:rPr>
                            </w:pPr>
                            <w:r w:rsidRPr="00751499">
                              <w:rPr>
                                <w:rFonts w:ascii="Meiryo UI" w:eastAsia="Meiryo UI" w:hAnsi="Meiryo UI" w:cs="Meiryo UI" w:hint="eastAsia"/>
                                <w:bCs/>
                                <w:sz w:val="22"/>
                              </w:rPr>
                              <w:t>立川基地跡地昭島地区民間利用街区まちづくりガイドラインに開発の支障となる点があれば</w:t>
                            </w:r>
                            <w:r w:rsidR="00B017FE" w:rsidRPr="00751499">
                              <w:rPr>
                                <w:rFonts w:ascii="Meiryo UI" w:eastAsia="Meiryo UI" w:hAnsi="Meiryo UI" w:cs="Meiryo UI" w:hint="eastAsia"/>
                                <w:bCs/>
                                <w:sz w:val="22"/>
                              </w:rPr>
                              <w:t>ご意見を</w:t>
                            </w:r>
                            <w:r w:rsidRPr="00751499">
                              <w:rPr>
                                <w:rFonts w:ascii="Meiryo UI" w:eastAsia="Meiryo UI" w:hAnsi="Meiryo UI" w:cs="Meiryo UI" w:hint="eastAsia"/>
                                <w:bCs/>
                                <w:sz w:val="22"/>
                              </w:rPr>
                              <w:t>記載ください。</w:t>
                            </w:r>
                          </w:p>
                          <w:p w14:paraId="61788F7A" w14:textId="77777777" w:rsidR="001F458E" w:rsidRPr="00113388" w:rsidRDefault="001F458E" w:rsidP="001F458E"/>
                        </w:txbxContent>
                      </wps:txbx>
                      <wps:bodyPr rot="0" vert="horz" wrap="square" lIns="91440" tIns="45720" rIns="91440" bIns="45720" anchor="t" anchorCtr="0">
                        <a:noAutofit/>
                      </wps:bodyPr>
                    </wps:wsp>
                  </a:graphicData>
                </a:graphic>
              </wp:inline>
            </w:drawing>
          </mc:Choice>
          <mc:Fallback>
            <w:pict>
              <v:shape w14:anchorId="287F709C" id="テキスト ボックス 2" o:spid="_x0000_s1031" type="#_x0000_t202" style="width:480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">
                <v:textbox>
                  <w:txbxContent>
                    <w:p w14:paraId="7415DD39" w14:textId="77777777" w:rsidR="001F458E" w:rsidRPr="00296967" w:rsidRDefault="001F458E" w:rsidP="001F458E">
                      <w:pPr>
                        <w:spacing w:line="320" w:lineRule="exact"/>
                        <w:rPr>
                          <w:rFonts w:ascii="Meiryo UI" w:eastAsia="Meiryo UI" w:hAnsi="Meiryo UI" w:cs="Meiryo UI"/>
                          <w:szCs w:val="21"/>
                        </w:rPr>
                      </w:pPr>
                    </w:p>
                    <w:p w14:paraId="05D4D556" w14:textId="10FFF513" w:rsidR="001F458E" w:rsidRPr="00751499" w:rsidRDefault="00964836" w:rsidP="001F458E">
                      <w:pPr>
                        <w:spacing w:line="320" w:lineRule="exact"/>
                        <w:ind w:left="220" w:hangingChars="100" w:hanging="220"/>
                        <w:rPr>
                          <w:rFonts w:ascii="Meiryo UI" w:eastAsia="Meiryo UI" w:hAnsi="Meiryo UI" w:cs="Meiryo UI"/>
                          <w:b/>
                          <w:sz w:val="22"/>
                        </w:rPr>
                      </w:pPr>
                      <w:r>
                        <w:rPr>
                          <w:rFonts w:ascii="Meiryo UI" w:eastAsia="Meiryo UI" w:hAnsi="Meiryo UI" w:cs="Meiryo UI" w:hint="eastAsia"/>
                          <w:b/>
                          <w:sz w:val="22"/>
                        </w:rPr>
                        <w:t>６</w:t>
                      </w:r>
                      <w:r w:rsidR="001F458E" w:rsidRPr="00026992">
                        <w:rPr>
                          <w:rFonts w:ascii="Meiryo UI" w:eastAsia="Meiryo UI" w:hAnsi="Meiryo UI" w:cs="Meiryo UI" w:hint="eastAsia"/>
                          <w:b/>
                          <w:sz w:val="22"/>
                        </w:rPr>
                        <w:t>．</w:t>
                      </w:r>
                      <w:r w:rsidR="001F458E">
                        <w:rPr>
                          <w:rFonts w:ascii="Meiryo UI" w:eastAsia="Meiryo UI" w:hAnsi="Meiryo UI" w:cs="Meiryo UI" w:hint="eastAsia"/>
                          <w:b/>
                          <w:sz w:val="22"/>
                        </w:rPr>
                        <w:t>開発の支障になる点</w:t>
                      </w:r>
                    </w:p>
                    <w:p w14:paraId="51090102" w14:textId="0FCEE761" w:rsidR="001F458E" w:rsidRPr="00751499" w:rsidRDefault="001F458E" w:rsidP="00493D30">
                      <w:pPr>
                        <w:spacing w:line="320" w:lineRule="exact"/>
                        <w:ind w:leftChars="200" w:left="420" w:firstLineChars="100" w:firstLine="220"/>
                        <w:rPr>
                          <w:rFonts w:ascii="Meiryo UI" w:eastAsia="Meiryo UI" w:hAnsi="Meiryo UI" w:cs="Meiryo UI"/>
                          <w:bCs/>
                          <w:sz w:val="22"/>
                        </w:rPr>
                      </w:pPr>
                      <w:r w:rsidRPr="00751499">
                        <w:rPr>
                          <w:rFonts w:ascii="Meiryo UI" w:eastAsia="Meiryo UI" w:hAnsi="Meiryo UI" w:cs="Meiryo UI" w:hint="eastAsia"/>
                          <w:bCs/>
                          <w:sz w:val="22"/>
                        </w:rPr>
                        <w:t>立川基地跡地昭島地区民間利用街区まちづくりガイドラインに開発の支障となる点があれば</w:t>
                      </w:r>
                      <w:r w:rsidR="00B017FE" w:rsidRPr="00751499">
                        <w:rPr>
                          <w:rFonts w:ascii="Meiryo UI" w:eastAsia="Meiryo UI" w:hAnsi="Meiryo UI" w:cs="Meiryo UI" w:hint="eastAsia"/>
                          <w:bCs/>
                          <w:sz w:val="22"/>
                        </w:rPr>
                        <w:t>ご意見を</w:t>
                      </w:r>
                      <w:r w:rsidRPr="00751499">
                        <w:rPr>
                          <w:rFonts w:ascii="Meiryo UI" w:eastAsia="Meiryo UI" w:hAnsi="Meiryo UI" w:cs="Meiryo UI" w:hint="eastAsia"/>
                          <w:bCs/>
                          <w:sz w:val="22"/>
                        </w:rPr>
                        <w:t>記載ください。</w:t>
                      </w:r>
                    </w:p>
                    <w:p w14:paraId="61788F7A" w14:textId="77777777" w:rsidR="001F458E" w:rsidRPr="00113388" w:rsidRDefault="001F458E" w:rsidP="001F458E"/>
                  </w:txbxContent>
                </v:textbox>
                <w10:anchorlock/>
              </v:shape>
            </w:pict>
          </mc:Fallback>
        </mc:AlternateContent>
      </w:r>
    </w:p>
    <w:p w14:paraId="1BAB9748" w14:textId="2BE7E6C3" w:rsidR="00E73492" w:rsidRDefault="00E73492" w:rsidP="00307D39">
      <w:pPr>
        <w:spacing w:line="320" w:lineRule="exact"/>
        <w:ind w:left="210" w:hangingChars="100" w:hanging="210"/>
        <w:rPr>
          <w:rFonts w:ascii="Meiryo UI" w:eastAsia="Meiryo UI" w:hAnsi="Meiryo UI" w:cs="Meiryo UI"/>
          <w:szCs w:val="21"/>
        </w:rPr>
      </w:pPr>
      <w:r w:rsidRPr="00E73492">
        <w:rPr>
          <w:rFonts w:ascii="Meiryo UI" w:eastAsia="Meiryo UI" w:hAnsi="Meiryo UI" w:cs="Meiryo UI"/>
          <w:noProof/>
          <w:szCs w:val="21"/>
        </w:rPr>
        <w:lastRenderedPageBreak/>
        <mc:AlternateContent>
          <mc:Choice Requires="wps">
            <w:drawing>
              <wp:anchor distT="45720" distB="45720" distL="114300" distR="114300" simplePos="0" relativeHeight="251659264" behindDoc="0" locked="0" layoutInCell="1" allowOverlap="1" wp14:anchorId="6F8D0A3B" wp14:editId="7F0DA25A">
                <wp:simplePos x="0" y="0"/>
                <wp:positionH relativeFrom="margin">
                  <wp:align>right</wp:align>
                </wp:positionH>
                <wp:positionV relativeFrom="paragraph">
                  <wp:posOffset>11430</wp:posOffset>
                </wp:positionV>
                <wp:extent cx="6096000" cy="92392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9239250"/>
                        </a:xfrm>
                        <a:prstGeom prst="rect">
                          <a:avLst/>
                        </a:prstGeom>
                        <a:solidFill>
                          <a:srgbClr val="FFFFFF"/>
                        </a:solidFill>
                        <a:ln w="9525">
                          <a:solidFill>
                            <a:srgbClr val="000000"/>
                          </a:solidFill>
                          <a:miter lim="800000"/>
                          <a:headEnd/>
                          <a:tailEnd/>
                        </a:ln>
                      </wps:spPr>
                      <wps:txbx>
                        <w:txbxContent>
                          <w:p w14:paraId="2FB236B9" w14:textId="77777777" w:rsidR="00E73492" w:rsidRPr="00296967" w:rsidRDefault="00E73492" w:rsidP="00E73492">
                            <w:pPr>
                              <w:spacing w:line="320" w:lineRule="exact"/>
                              <w:rPr>
                                <w:rFonts w:ascii="Meiryo UI" w:eastAsia="Meiryo UI" w:hAnsi="Meiryo UI" w:cs="Meiryo UI"/>
                                <w:szCs w:val="21"/>
                              </w:rPr>
                            </w:pPr>
                          </w:p>
                          <w:p w14:paraId="54B94DD8" w14:textId="317BDC73" w:rsidR="00113388" w:rsidRPr="00026992" w:rsidRDefault="00964836" w:rsidP="00113388">
                            <w:pPr>
                              <w:spacing w:line="320" w:lineRule="exact"/>
                              <w:ind w:left="220" w:hangingChars="100" w:hanging="220"/>
                              <w:rPr>
                                <w:rFonts w:ascii="Meiryo UI" w:eastAsia="Meiryo UI" w:hAnsi="Meiryo UI" w:cs="Meiryo UI"/>
                                <w:b/>
                                <w:sz w:val="22"/>
                              </w:rPr>
                            </w:pPr>
                            <w:r>
                              <w:rPr>
                                <w:rFonts w:ascii="Meiryo UI" w:eastAsia="Meiryo UI" w:hAnsi="Meiryo UI" w:cs="Meiryo UI" w:hint="eastAsia"/>
                                <w:b/>
                                <w:sz w:val="22"/>
                              </w:rPr>
                              <w:t>７</w:t>
                            </w:r>
                            <w:r w:rsidR="00E73492" w:rsidRPr="00026992">
                              <w:rPr>
                                <w:rFonts w:ascii="Meiryo UI" w:eastAsia="Meiryo UI" w:hAnsi="Meiryo UI" w:cs="Meiryo UI" w:hint="eastAsia"/>
                                <w:b/>
                                <w:sz w:val="22"/>
                              </w:rPr>
                              <w:t>．</w:t>
                            </w:r>
                            <w:r w:rsidR="00647D3C" w:rsidRPr="00026992">
                              <w:rPr>
                                <w:rFonts w:ascii="Meiryo UI" w:eastAsia="Meiryo UI" w:hAnsi="Meiryo UI" w:cs="Meiryo UI" w:hint="eastAsia"/>
                                <w:b/>
                                <w:sz w:val="22"/>
                              </w:rPr>
                              <w:t>その他</w:t>
                            </w:r>
                          </w:p>
                          <w:p w14:paraId="5E04A648" w14:textId="07AC0493" w:rsidR="00113388" w:rsidRPr="00026992" w:rsidRDefault="00647D3C" w:rsidP="00113388">
                            <w:pPr>
                              <w:spacing w:line="320" w:lineRule="exact"/>
                              <w:ind w:leftChars="100" w:left="210" w:firstLineChars="200" w:firstLine="440"/>
                              <w:rPr>
                                <w:rFonts w:ascii="Meiryo UI" w:eastAsia="Meiryo UI" w:hAnsi="Meiryo UI" w:cs="Meiryo UI"/>
                                <w:b/>
                                <w:sz w:val="22"/>
                              </w:rPr>
                            </w:pPr>
                            <w:r w:rsidRPr="00026992">
                              <w:rPr>
                                <w:rFonts w:ascii="Meiryo UI" w:eastAsia="Meiryo UI" w:hAnsi="Meiryo UI" w:cs="Meiryo UI" w:hint="eastAsia"/>
                                <w:sz w:val="22"/>
                              </w:rPr>
                              <w:t>上記</w:t>
                            </w:r>
                            <w:r w:rsidRPr="00026992">
                              <w:rPr>
                                <w:rFonts w:ascii="Meiryo UI" w:eastAsia="Meiryo UI" w:hAnsi="Meiryo UI" w:cs="Meiryo UI"/>
                                <w:sz w:val="22"/>
                              </w:rPr>
                              <w:t>のほか、ご意見等</w:t>
                            </w:r>
                            <w:r w:rsidRPr="00026992">
                              <w:rPr>
                                <w:rFonts w:ascii="Meiryo UI" w:eastAsia="Meiryo UI" w:hAnsi="Meiryo UI" w:cs="Meiryo UI" w:hint="eastAsia"/>
                                <w:sz w:val="22"/>
                              </w:rPr>
                              <w:t>ございましたら</w:t>
                            </w:r>
                            <w:r w:rsidR="00113388" w:rsidRPr="00026992">
                              <w:rPr>
                                <w:rFonts w:ascii="Meiryo UI" w:eastAsia="Meiryo UI" w:hAnsi="Meiryo UI" w:cs="Meiryo UI"/>
                                <w:sz w:val="22"/>
                              </w:rPr>
                              <w:t>記載</w:t>
                            </w:r>
                            <w:r w:rsidR="00026992">
                              <w:rPr>
                                <w:rFonts w:ascii="Meiryo UI" w:eastAsia="Meiryo UI" w:hAnsi="Meiryo UI" w:cs="Meiryo UI" w:hint="eastAsia"/>
                                <w:sz w:val="22"/>
                              </w:rPr>
                              <w:t>くだ</w:t>
                            </w:r>
                            <w:r w:rsidR="00113388" w:rsidRPr="00026992">
                              <w:rPr>
                                <w:rFonts w:ascii="Meiryo UI" w:eastAsia="Meiryo UI" w:hAnsi="Meiryo UI" w:cs="Meiryo UI" w:hint="eastAsia"/>
                                <w:sz w:val="22"/>
                              </w:rPr>
                              <w:t>さい</w:t>
                            </w:r>
                            <w:r w:rsidR="00113388" w:rsidRPr="00026992">
                              <w:rPr>
                                <w:rFonts w:ascii="Meiryo UI" w:eastAsia="Meiryo UI" w:hAnsi="Meiryo UI" w:cs="Meiryo UI"/>
                                <w:sz w:val="22"/>
                              </w:rPr>
                              <w:t>。</w:t>
                            </w:r>
                          </w:p>
                          <w:p w14:paraId="6D612EA1" w14:textId="3DB3A448" w:rsidR="00E73492" w:rsidRPr="00113388" w:rsidRDefault="00E734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D0A3B" id="_x0000_s1032" type="#_x0000_t202" style="position:absolute;left:0;text-align:left;margin-left:428.8pt;margin-top:.9pt;width:480pt;height:7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">
                <v:textbox>
                  <w:txbxContent>
                    <w:p w14:paraId="2FB236B9" w14:textId="77777777" w:rsidR="00E73492" w:rsidRPr="00296967" w:rsidRDefault="00E73492" w:rsidP="00E73492">
                      <w:pPr>
                        <w:spacing w:line="320" w:lineRule="exact"/>
                        <w:rPr>
                          <w:rFonts w:ascii="Meiryo UI" w:eastAsia="Meiryo UI" w:hAnsi="Meiryo UI" w:cs="Meiryo UI"/>
                          <w:szCs w:val="21"/>
                        </w:rPr>
                      </w:pPr>
                    </w:p>
                    <w:p w14:paraId="54B94DD8" w14:textId="317BDC73" w:rsidR="00113388" w:rsidRPr="00026992" w:rsidRDefault="00964836" w:rsidP="00113388">
                      <w:pPr>
                        <w:spacing w:line="320" w:lineRule="exact"/>
                        <w:ind w:left="220" w:hangingChars="100" w:hanging="220"/>
                        <w:rPr>
                          <w:rFonts w:ascii="Meiryo UI" w:eastAsia="Meiryo UI" w:hAnsi="Meiryo UI" w:cs="Meiryo UI"/>
                          <w:b/>
                          <w:sz w:val="22"/>
                        </w:rPr>
                      </w:pPr>
                      <w:r>
                        <w:rPr>
                          <w:rFonts w:ascii="Meiryo UI" w:eastAsia="Meiryo UI" w:hAnsi="Meiryo UI" w:cs="Meiryo UI" w:hint="eastAsia"/>
                          <w:b/>
                          <w:sz w:val="22"/>
                        </w:rPr>
                        <w:t>７</w:t>
                      </w:r>
                      <w:r w:rsidR="00E73492" w:rsidRPr="00026992">
                        <w:rPr>
                          <w:rFonts w:ascii="Meiryo UI" w:eastAsia="Meiryo UI" w:hAnsi="Meiryo UI" w:cs="Meiryo UI" w:hint="eastAsia"/>
                          <w:b/>
                          <w:sz w:val="22"/>
                        </w:rPr>
                        <w:t>．</w:t>
                      </w:r>
                      <w:r w:rsidR="00647D3C" w:rsidRPr="00026992">
                        <w:rPr>
                          <w:rFonts w:ascii="Meiryo UI" w:eastAsia="Meiryo UI" w:hAnsi="Meiryo UI" w:cs="Meiryo UI" w:hint="eastAsia"/>
                          <w:b/>
                          <w:sz w:val="22"/>
                        </w:rPr>
                        <w:t>その他</w:t>
                      </w:r>
                    </w:p>
                    <w:p w14:paraId="5E04A648" w14:textId="07AC0493" w:rsidR="00113388" w:rsidRPr="00026992" w:rsidRDefault="00647D3C" w:rsidP="00113388">
                      <w:pPr>
                        <w:spacing w:line="320" w:lineRule="exact"/>
                        <w:ind w:leftChars="100" w:left="210" w:firstLineChars="200" w:firstLine="440"/>
                        <w:rPr>
                          <w:rFonts w:ascii="Meiryo UI" w:eastAsia="Meiryo UI" w:hAnsi="Meiryo UI" w:cs="Meiryo UI"/>
                          <w:b/>
                          <w:sz w:val="22"/>
                        </w:rPr>
                      </w:pPr>
                      <w:r w:rsidRPr="00026992">
                        <w:rPr>
                          <w:rFonts w:ascii="Meiryo UI" w:eastAsia="Meiryo UI" w:hAnsi="Meiryo UI" w:cs="Meiryo UI" w:hint="eastAsia"/>
                          <w:sz w:val="22"/>
                        </w:rPr>
                        <w:t>上記</w:t>
                      </w:r>
                      <w:r w:rsidRPr="00026992">
                        <w:rPr>
                          <w:rFonts w:ascii="Meiryo UI" w:eastAsia="Meiryo UI" w:hAnsi="Meiryo UI" w:cs="Meiryo UI"/>
                          <w:sz w:val="22"/>
                        </w:rPr>
                        <w:t>のほか、ご意見等</w:t>
                      </w:r>
                      <w:r w:rsidRPr="00026992">
                        <w:rPr>
                          <w:rFonts w:ascii="Meiryo UI" w:eastAsia="Meiryo UI" w:hAnsi="Meiryo UI" w:cs="Meiryo UI" w:hint="eastAsia"/>
                          <w:sz w:val="22"/>
                        </w:rPr>
                        <w:t>ございましたら</w:t>
                      </w:r>
                      <w:r w:rsidR="00113388" w:rsidRPr="00026992">
                        <w:rPr>
                          <w:rFonts w:ascii="Meiryo UI" w:eastAsia="Meiryo UI" w:hAnsi="Meiryo UI" w:cs="Meiryo UI"/>
                          <w:sz w:val="22"/>
                        </w:rPr>
                        <w:t>記載</w:t>
                      </w:r>
                      <w:r w:rsidR="00026992">
                        <w:rPr>
                          <w:rFonts w:ascii="Meiryo UI" w:eastAsia="Meiryo UI" w:hAnsi="Meiryo UI" w:cs="Meiryo UI" w:hint="eastAsia"/>
                          <w:sz w:val="22"/>
                        </w:rPr>
                        <w:t>くだ</w:t>
                      </w:r>
                      <w:r w:rsidR="00113388" w:rsidRPr="00026992">
                        <w:rPr>
                          <w:rFonts w:ascii="Meiryo UI" w:eastAsia="Meiryo UI" w:hAnsi="Meiryo UI" w:cs="Meiryo UI" w:hint="eastAsia"/>
                          <w:sz w:val="22"/>
                        </w:rPr>
                        <w:t>さい</w:t>
                      </w:r>
                      <w:r w:rsidR="00113388" w:rsidRPr="00026992">
                        <w:rPr>
                          <w:rFonts w:ascii="Meiryo UI" w:eastAsia="Meiryo UI" w:hAnsi="Meiryo UI" w:cs="Meiryo UI"/>
                          <w:sz w:val="22"/>
                        </w:rPr>
                        <w:t>。</w:t>
                      </w:r>
                    </w:p>
                    <w:p w14:paraId="6D612EA1" w14:textId="3DB3A448" w:rsidR="00E73492" w:rsidRPr="00113388" w:rsidRDefault="00E73492"/>
                  </w:txbxContent>
                </v:textbox>
                <w10:wrap type="square" anchorx="margin"/>
              </v:shape>
            </w:pict>
          </mc:Fallback>
        </mc:AlternateContent>
      </w:r>
    </w:p>
    <w:sectPr w:rsidR="00E73492" w:rsidSect="00A95B93">
      <w:footerReference w:type="default" r:id="rId7"/>
      <w:pgSz w:w="11906" w:h="16838" w:code="9"/>
      <w:pgMar w:top="1134" w:right="851" w:bottom="567" w:left="1418" w:header="851" w:footer="567" w:gutter="0"/>
      <w:pgNumType w:start="0"/>
      <w:cols w:space="425"/>
      <w:titlePg/>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DB0AD" w14:textId="77777777" w:rsidR="008E09A2" w:rsidRDefault="008E09A2" w:rsidP="00261CC2">
      <w:r>
        <w:separator/>
      </w:r>
    </w:p>
  </w:endnote>
  <w:endnote w:type="continuationSeparator" w:id="0">
    <w:p w14:paraId="6BB432A3" w14:textId="77777777" w:rsidR="008E09A2" w:rsidRDefault="008E09A2" w:rsidP="0026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909792"/>
      <w:docPartObj>
        <w:docPartGallery w:val="Page Numbers (Bottom of Page)"/>
        <w:docPartUnique/>
      </w:docPartObj>
    </w:sdtPr>
    <w:sdtEndPr>
      <w:rPr>
        <w:rFonts w:ascii="Meiryo UI" w:eastAsia="Meiryo UI" w:hAnsi="Meiryo UI" w:cs="Meiryo UI"/>
      </w:rPr>
    </w:sdtEndPr>
    <w:sdtContent>
      <w:p w14:paraId="7BF91CE1" w14:textId="0B8E4938" w:rsidR="005A3E53" w:rsidRPr="004D2943" w:rsidRDefault="005A3E53">
        <w:pPr>
          <w:pStyle w:val="a9"/>
          <w:jc w:val="center"/>
          <w:rPr>
            <w:rFonts w:ascii="Meiryo UI" w:eastAsia="Meiryo UI" w:hAnsi="Meiryo UI" w:cs="Meiryo UI"/>
          </w:rPr>
        </w:pPr>
        <w:r w:rsidRPr="004D2943">
          <w:rPr>
            <w:rFonts w:ascii="Meiryo UI" w:eastAsia="Meiryo UI" w:hAnsi="Meiryo UI" w:cs="Meiryo UI"/>
          </w:rPr>
          <w:fldChar w:fldCharType="begin"/>
        </w:r>
        <w:r w:rsidRPr="004D2943">
          <w:rPr>
            <w:rFonts w:ascii="Meiryo UI" w:eastAsia="Meiryo UI" w:hAnsi="Meiryo UI" w:cs="Meiryo UI"/>
          </w:rPr>
          <w:instrText>PAGE   \* MERGEFORMAT</w:instrText>
        </w:r>
        <w:r w:rsidRPr="004D2943">
          <w:rPr>
            <w:rFonts w:ascii="Meiryo UI" w:eastAsia="Meiryo UI" w:hAnsi="Meiryo UI" w:cs="Meiryo UI"/>
          </w:rPr>
          <w:fldChar w:fldCharType="separate"/>
        </w:r>
        <w:r w:rsidR="00D46AF0" w:rsidRPr="00D46AF0">
          <w:rPr>
            <w:rFonts w:ascii="Meiryo UI" w:eastAsia="Meiryo UI" w:hAnsi="Meiryo UI" w:cs="Meiryo UI"/>
            <w:noProof/>
            <w:lang w:val="ja-JP"/>
          </w:rPr>
          <w:t>2</w:t>
        </w:r>
        <w:r w:rsidRPr="004D2943">
          <w:rPr>
            <w:rFonts w:ascii="Meiryo UI" w:eastAsia="Meiryo UI" w:hAnsi="Meiryo UI" w:cs="Meiryo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90136" w14:textId="77777777" w:rsidR="008E09A2" w:rsidRDefault="008E09A2" w:rsidP="00261CC2">
      <w:r>
        <w:separator/>
      </w:r>
    </w:p>
  </w:footnote>
  <w:footnote w:type="continuationSeparator" w:id="0">
    <w:p w14:paraId="2F1755F1" w14:textId="77777777" w:rsidR="008E09A2" w:rsidRDefault="008E09A2" w:rsidP="0026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020C2"/>
    <w:multiLevelType w:val="hybridMultilevel"/>
    <w:tmpl w:val="F1FA9B5E"/>
    <w:lvl w:ilvl="0" w:tplc="8AD2169E">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67246E"/>
    <w:multiLevelType w:val="hybridMultilevel"/>
    <w:tmpl w:val="E70A19BA"/>
    <w:lvl w:ilvl="0" w:tplc="B7164F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C0316A"/>
    <w:multiLevelType w:val="hybridMultilevel"/>
    <w:tmpl w:val="6DEED092"/>
    <w:lvl w:ilvl="0" w:tplc="02B0937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9B62A0"/>
    <w:multiLevelType w:val="hybridMultilevel"/>
    <w:tmpl w:val="ED405F34"/>
    <w:lvl w:ilvl="0" w:tplc="7CF65AC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1241034">
    <w:abstractNumId w:val="0"/>
  </w:num>
  <w:num w:numId="2" w16cid:durableId="1173643379">
    <w:abstractNumId w:val="1"/>
  </w:num>
  <w:num w:numId="3" w16cid:durableId="1609047757">
    <w:abstractNumId w:val="2"/>
  </w:num>
  <w:num w:numId="4" w16cid:durableId="459963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705"/>
    <w:rsid w:val="000164DB"/>
    <w:rsid w:val="00017E7E"/>
    <w:rsid w:val="00025EB4"/>
    <w:rsid w:val="00026992"/>
    <w:rsid w:val="000305F8"/>
    <w:rsid w:val="00034679"/>
    <w:rsid w:val="00042A2B"/>
    <w:rsid w:val="00042F7C"/>
    <w:rsid w:val="00046EA1"/>
    <w:rsid w:val="00074232"/>
    <w:rsid w:val="0008234E"/>
    <w:rsid w:val="000A406E"/>
    <w:rsid w:val="000B678F"/>
    <w:rsid w:val="000D0ACE"/>
    <w:rsid w:val="00110940"/>
    <w:rsid w:val="00113388"/>
    <w:rsid w:val="00117DFE"/>
    <w:rsid w:val="00124731"/>
    <w:rsid w:val="00126CFA"/>
    <w:rsid w:val="00156802"/>
    <w:rsid w:val="00171C3E"/>
    <w:rsid w:val="00172E0E"/>
    <w:rsid w:val="00174B51"/>
    <w:rsid w:val="00182BD2"/>
    <w:rsid w:val="001940C3"/>
    <w:rsid w:val="001A5957"/>
    <w:rsid w:val="001B4D13"/>
    <w:rsid w:val="001B56A7"/>
    <w:rsid w:val="001B6E95"/>
    <w:rsid w:val="001D2507"/>
    <w:rsid w:val="001D40C1"/>
    <w:rsid w:val="001E4283"/>
    <w:rsid w:val="001F458E"/>
    <w:rsid w:val="001F5D8B"/>
    <w:rsid w:val="001F76A5"/>
    <w:rsid w:val="001F7A43"/>
    <w:rsid w:val="002048B9"/>
    <w:rsid w:val="002161D6"/>
    <w:rsid w:val="00222072"/>
    <w:rsid w:val="00261957"/>
    <w:rsid w:val="00261CC2"/>
    <w:rsid w:val="0029087B"/>
    <w:rsid w:val="0029564B"/>
    <w:rsid w:val="00296967"/>
    <w:rsid w:val="002A2312"/>
    <w:rsid w:val="002A3D44"/>
    <w:rsid w:val="002B29F8"/>
    <w:rsid w:val="002B3025"/>
    <w:rsid w:val="002C1BEA"/>
    <w:rsid w:val="002C25D2"/>
    <w:rsid w:val="002C2AFB"/>
    <w:rsid w:val="002C7A6D"/>
    <w:rsid w:val="002D095B"/>
    <w:rsid w:val="002D6F15"/>
    <w:rsid w:val="002E5AEE"/>
    <w:rsid w:val="002F1DD9"/>
    <w:rsid w:val="002F1F45"/>
    <w:rsid w:val="00300533"/>
    <w:rsid w:val="00307D39"/>
    <w:rsid w:val="00315162"/>
    <w:rsid w:val="00315910"/>
    <w:rsid w:val="003266C7"/>
    <w:rsid w:val="003542F5"/>
    <w:rsid w:val="003610FE"/>
    <w:rsid w:val="00364D08"/>
    <w:rsid w:val="00365200"/>
    <w:rsid w:val="003729DC"/>
    <w:rsid w:val="003906ED"/>
    <w:rsid w:val="0039081A"/>
    <w:rsid w:val="003B2B9E"/>
    <w:rsid w:val="003B2EB9"/>
    <w:rsid w:val="003B5576"/>
    <w:rsid w:val="003B6108"/>
    <w:rsid w:val="003C453A"/>
    <w:rsid w:val="003D2A23"/>
    <w:rsid w:val="003D3625"/>
    <w:rsid w:val="003E6651"/>
    <w:rsid w:val="003F0383"/>
    <w:rsid w:val="00400AB7"/>
    <w:rsid w:val="00406438"/>
    <w:rsid w:val="00407166"/>
    <w:rsid w:val="004301B4"/>
    <w:rsid w:val="004312C1"/>
    <w:rsid w:val="00444741"/>
    <w:rsid w:val="00457E56"/>
    <w:rsid w:val="00462DD1"/>
    <w:rsid w:val="0046312C"/>
    <w:rsid w:val="0047370E"/>
    <w:rsid w:val="00477EEB"/>
    <w:rsid w:val="00480CDF"/>
    <w:rsid w:val="00481BF5"/>
    <w:rsid w:val="00492EC3"/>
    <w:rsid w:val="00493287"/>
    <w:rsid w:val="00493D30"/>
    <w:rsid w:val="004A6D73"/>
    <w:rsid w:val="004C0C78"/>
    <w:rsid w:val="004D2943"/>
    <w:rsid w:val="004E26E0"/>
    <w:rsid w:val="004F1EAD"/>
    <w:rsid w:val="005137C6"/>
    <w:rsid w:val="00525255"/>
    <w:rsid w:val="00553CE6"/>
    <w:rsid w:val="00554BF5"/>
    <w:rsid w:val="00555487"/>
    <w:rsid w:val="0057124F"/>
    <w:rsid w:val="00574386"/>
    <w:rsid w:val="00585503"/>
    <w:rsid w:val="005A21FD"/>
    <w:rsid w:val="005A3E53"/>
    <w:rsid w:val="005D30E9"/>
    <w:rsid w:val="005E026D"/>
    <w:rsid w:val="005E17F6"/>
    <w:rsid w:val="005E39C4"/>
    <w:rsid w:val="005E4235"/>
    <w:rsid w:val="005F7752"/>
    <w:rsid w:val="00603A2E"/>
    <w:rsid w:val="00610C63"/>
    <w:rsid w:val="00625355"/>
    <w:rsid w:val="0062655A"/>
    <w:rsid w:val="00626DF3"/>
    <w:rsid w:val="00643B50"/>
    <w:rsid w:val="00647D3C"/>
    <w:rsid w:val="006570FD"/>
    <w:rsid w:val="006632A7"/>
    <w:rsid w:val="00675539"/>
    <w:rsid w:val="0069107E"/>
    <w:rsid w:val="00695D2F"/>
    <w:rsid w:val="006B0A21"/>
    <w:rsid w:val="006C3658"/>
    <w:rsid w:val="006C443B"/>
    <w:rsid w:val="006C6C14"/>
    <w:rsid w:val="006D73E3"/>
    <w:rsid w:val="006E0D6C"/>
    <w:rsid w:val="006F193E"/>
    <w:rsid w:val="006F1A52"/>
    <w:rsid w:val="006F7E81"/>
    <w:rsid w:val="00700A8E"/>
    <w:rsid w:val="00700AAA"/>
    <w:rsid w:val="00704632"/>
    <w:rsid w:val="00706292"/>
    <w:rsid w:val="00731F8F"/>
    <w:rsid w:val="00732196"/>
    <w:rsid w:val="0073563B"/>
    <w:rsid w:val="007375F8"/>
    <w:rsid w:val="00751142"/>
    <w:rsid w:val="00751499"/>
    <w:rsid w:val="00756AB7"/>
    <w:rsid w:val="00760DAD"/>
    <w:rsid w:val="0076487F"/>
    <w:rsid w:val="007776A3"/>
    <w:rsid w:val="007A5148"/>
    <w:rsid w:val="007B0335"/>
    <w:rsid w:val="007C278A"/>
    <w:rsid w:val="007C79FC"/>
    <w:rsid w:val="007E75F9"/>
    <w:rsid w:val="007F2D83"/>
    <w:rsid w:val="007F3A86"/>
    <w:rsid w:val="007F59A8"/>
    <w:rsid w:val="00824705"/>
    <w:rsid w:val="008319BD"/>
    <w:rsid w:val="00832824"/>
    <w:rsid w:val="00835FA6"/>
    <w:rsid w:val="00843C88"/>
    <w:rsid w:val="00855A37"/>
    <w:rsid w:val="00856402"/>
    <w:rsid w:val="00873CC9"/>
    <w:rsid w:val="00877228"/>
    <w:rsid w:val="0087767B"/>
    <w:rsid w:val="00881B60"/>
    <w:rsid w:val="0089380C"/>
    <w:rsid w:val="008A0A13"/>
    <w:rsid w:val="008B2572"/>
    <w:rsid w:val="008E057B"/>
    <w:rsid w:val="008E09A2"/>
    <w:rsid w:val="008E231F"/>
    <w:rsid w:val="008F6A24"/>
    <w:rsid w:val="009077FE"/>
    <w:rsid w:val="00917016"/>
    <w:rsid w:val="009403C3"/>
    <w:rsid w:val="00950368"/>
    <w:rsid w:val="009524A5"/>
    <w:rsid w:val="009633F3"/>
    <w:rsid w:val="00964836"/>
    <w:rsid w:val="00965CA5"/>
    <w:rsid w:val="00967D63"/>
    <w:rsid w:val="00970200"/>
    <w:rsid w:val="00987021"/>
    <w:rsid w:val="009A27E7"/>
    <w:rsid w:val="009A434B"/>
    <w:rsid w:val="009A5B83"/>
    <w:rsid w:val="009B0524"/>
    <w:rsid w:val="009B469C"/>
    <w:rsid w:val="009B67A2"/>
    <w:rsid w:val="009C09A4"/>
    <w:rsid w:val="009C3CDF"/>
    <w:rsid w:val="009E1758"/>
    <w:rsid w:val="009F11BA"/>
    <w:rsid w:val="009F46A3"/>
    <w:rsid w:val="009F4CD0"/>
    <w:rsid w:val="00A00E26"/>
    <w:rsid w:val="00A0371A"/>
    <w:rsid w:val="00A32381"/>
    <w:rsid w:val="00A47EF6"/>
    <w:rsid w:val="00A54D03"/>
    <w:rsid w:val="00A84701"/>
    <w:rsid w:val="00A9393C"/>
    <w:rsid w:val="00A95B93"/>
    <w:rsid w:val="00AA51E4"/>
    <w:rsid w:val="00AA589E"/>
    <w:rsid w:val="00AB04B7"/>
    <w:rsid w:val="00AC3563"/>
    <w:rsid w:val="00AC452A"/>
    <w:rsid w:val="00AC7EC7"/>
    <w:rsid w:val="00AD256D"/>
    <w:rsid w:val="00AD6D8E"/>
    <w:rsid w:val="00B017FE"/>
    <w:rsid w:val="00B04CE4"/>
    <w:rsid w:val="00B072F9"/>
    <w:rsid w:val="00B2007E"/>
    <w:rsid w:val="00B24E37"/>
    <w:rsid w:val="00B26864"/>
    <w:rsid w:val="00B463E5"/>
    <w:rsid w:val="00B47878"/>
    <w:rsid w:val="00B53725"/>
    <w:rsid w:val="00B628C1"/>
    <w:rsid w:val="00B747BC"/>
    <w:rsid w:val="00B77423"/>
    <w:rsid w:val="00B935A7"/>
    <w:rsid w:val="00BA1091"/>
    <w:rsid w:val="00BB02C1"/>
    <w:rsid w:val="00BB1381"/>
    <w:rsid w:val="00BB5403"/>
    <w:rsid w:val="00BD56FF"/>
    <w:rsid w:val="00BD7A99"/>
    <w:rsid w:val="00BF053C"/>
    <w:rsid w:val="00C01F56"/>
    <w:rsid w:val="00C05FD6"/>
    <w:rsid w:val="00C11022"/>
    <w:rsid w:val="00C133FE"/>
    <w:rsid w:val="00C202DC"/>
    <w:rsid w:val="00C31C56"/>
    <w:rsid w:val="00C41E21"/>
    <w:rsid w:val="00C60670"/>
    <w:rsid w:val="00C639B2"/>
    <w:rsid w:val="00C74888"/>
    <w:rsid w:val="00C76464"/>
    <w:rsid w:val="00C81237"/>
    <w:rsid w:val="00CA08E9"/>
    <w:rsid w:val="00CA55E0"/>
    <w:rsid w:val="00CB0EF9"/>
    <w:rsid w:val="00CB2B1E"/>
    <w:rsid w:val="00CC740D"/>
    <w:rsid w:val="00CC7FB5"/>
    <w:rsid w:val="00CD0A6C"/>
    <w:rsid w:val="00CD1EDA"/>
    <w:rsid w:val="00CD348A"/>
    <w:rsid w:val="00CD4DCD"/>
    <w:rsid w:val="00CE296B"/>
    <w:rsid w:val="00D036D5"/>
    <w:rsid w:val="00D1112B"/>
    <w:rsid w:val="00D16AD1"/>
    <w:rsid w:val="00D34E51"/>
    <w:rsid w:val="00D46AF0"/>
    <w:rsid w:val="00D50626"/>
    <w:rsid w:val="00D84F25"/>
    <w:rsid w:val="00D94B7C"/>
    <w:rsid w:val="00DA3580"/>
    <w:rsid w:val="00DB1ADC"/>
    <w:rsid w:val="00DC1B75"/>
    <w:rsid w:val="00DD6870"/>
    <w:rsid w:val="00DE2A09"/>
    <w:rsid w:val="00DE2A83"/>
    <w:rsid w:val="00DF5E34"/>
    <w:rsid w:val="00E02681"/>
    <w:rsid w:val="00E13602"/>
    <w:rsid w:val="00E14687"/>
    <w:rsid w:val="00E2719A"/>
    <w:rsid w:val="00E3750F"/>
    <w:rsid w:val="00E41181"/>
    <w:rsid w:val="00E5719E"/>
    <w:rsid w:val="00E73492"/>
    <w:rsid w:val="00E81C32"/>
    <w:rsid w:val="00E87715"/>
    <w:rsid w:val="00E957CB"/>
    <w:rsid w:val="00E96748"/>
    <w:rsid w:val="00EA376D"/>
    <w:rsid w:val="00EB2C0B"/>
    <w:rsid w:val="00EB6184"/>
    <w:rsid w:val="00EC147F"/>
    <w:rsid w:val="00EC16C5"/>
    <w:rsid w:val="00EC299A"/>
    <w:rsid w:val="00EC3EC9"/>
    <w:rsid w:val="00ED0FF9"/>
    <w:rsid w:val="00ED3831"/>
    <w:rsid w:val="00ED60D5"/>
    <w:rsid w:val="00F04A57"/>
    <w:rsid w:val="00F17718"/>
    <w:rsid w:val="00F2228F"/>
    <w:rsid w:val="00F25E03"/>
    <w:rsid w:val="00F267EA"/>
    <w:rsid w:val="00F3040A"/>
    <w:rsid w:val="00F4266F"/>
    <w:rsid w:val="00F54BF0"/>
    <w:rsid w:val="00F91ADF"/>
    <w:rsid w:val="00FA3374"/>
    <w:rsid w:val="00FA6D29"/>
    <w:rsid w:val="00FB318A"/>
    <w:rsid w:val="00FB4096"/>
    <w:rsid w:val="00FB5E9F"/>
    <w:rsid w:val="00FC2759"/>
    <w:rsid w:val="00FC7835"/>
    <w:rsid w:val="00FD652F"/>
    <w:rsid w:val="00FE0572"/>
    <w:rsid w:val="00FE6681"/>
    <w:rsid w:val="30D51338"/>
    <w:rsid w:val="347A1B53"/>
    <w:rsid w:val="364FC167"/>
    <w:rsid w:val="4413CA73"/>
    <w:rsid w:val="44537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130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A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E2A09"/>
    <w:pPr>
      <w:widowControl w:val="0"/>
      <w:autoSpaceDE w:val="0"/>
      <w:autoSpaceDN w:val="0"/>
      <w:adjustRightInd w:val="0"/>
    </w:pPr>
    <w:rPr>
      <w:rFonts w:ascii="HGP創英角ｺﾞｼｯｸUB" w:eastAsia="HGP創英角ｺﾞｼｯｸUB" w:cs="HGP創英角ｺﾞｼｯｸUB"/>
      <w:color w:val="000000"/>
      <w:kern w:val="0"/>
      <w:sz w:val="24"/>
      <w:szCs w:val="24"/>
    </w:rPr>
  </w:style>
  <w:style w:type="table" w:styleId="a3">
    <w:name w:val="Table Grid"/>
    <w:basedOn w:val="a1"/>
    <w:uiPriority w:val="39"/>
    <w:rsid w:val="001B5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0EF9"/>
    <w:pPr>
      <w:ind w:leftChars="400" w:left="840"/>
    </w:pPr>
  </w:style>
  <w:style w:type="paragraph" w:styleId="a5">
    <w:name w:val="Balloon Text"/>
    <w:basedOn w:val="a"/>
    <w:link w:val="a6"/>
    <w:uiPriority w:val="99"/>
    <w:semiHidden/>
    <w:unhideWhenUsed/>
    <w:rsid w:val="004312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312C1"/>
    <w:rPr>
      <w:rFonts w:asciiTheme="majorHAnsi" w:eastAsiaTheme="majorEastAsia" w:hAnsiTheme="majorHAnsi" w:cstheme="majorBidi"/>
      <w:sz w:val="18"/>
      <w:szCs w:val="18"/>
    </w:rPr>
  </w:style>
  <w:style w:type="paragraph" w:styleId="a7">
    <w:name w:val="header"/>
    <w:basedOn w:val="a"/>
    <w:link w:val="a8"/>
    <w:uiPriority w:val="99"/>
    <w:unhideWhenUsed/>
    <w:rsid w:val="00261CC2"/>
    <w:pPr>
      <w:tabs>
        <w:tab w:val="center" w:pos="4252"/>
        <w:tab w:val="right" w:pos="8504"/>
      </w:tabs>
      <w:snapToGrid w:val="0"/>
    </w:pPr>
  </w:style>
  <w:style w:type="character" w:customStyle="1" w:styleId="a8">
    <w:name w:val="ヘッダー (文字)"/>
    <w:basedOn w:val="a0"/>
    <w:link w:val="a7"/>
    <w:uiPriority w:val="99"/>
    <w:rsid w:val="00261CC2"/>
  </w:style>
  <w:style w:type="paragraph" w:styleId="a9">
    <w:name w:val="footer"/>
    <w:basedOn w:val="a"/>
    <w:link w:val="aa"/>
    <w:uiPriority w:val="99"/>
    <w:unhideWhenUsed/>
    <w:rsid w:val="00261CC2"/>
    <w:pPr>
      <w:tabs>
        <w:tab w:val="center" w:pos="4252"/>
        <w:tab w:val="right" w:pos="8504"/>
      </w:tabs>
      <w:snapToGrid w:val="0"/>
    </w:pPr>
  </w:style>
  <w:style w:type="character" w:customStyle="1" w:styleId="aa">
    <w:name w:val="フッター (文字)"/>
    <w:basedOn w:val="a0"/>
    <w:link w:val="a9"/>
    <w:uiPriority w:val="99"/>
    <w:rsid w:val="00261CC2"/>
  </w:style>
  <w:style w:type="paragraph" w:styleId="Web">
    <w:name w:val="Normal (Web)"/>
    <w:basedOn w:val="a"/>
    <w:uiPriority w:val="99"/>
    <w:semiHidden/>
    <w:unhideWhenUsed/>
    <w:rsid w:val="00756A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9633F3"/>
  </w:style>
  <w:style w:type="character" w:styleId="ac">
    <w:name w:val="annotation reference"/>
    <w:basedOn w:val="a0"/>
    <w:uiPriority w:val="99"/>
    <w:semiHidden/>
    <w:unhideWhenUsed/>
    <w:rsid w:val="008B2572"/>
    <w:rPr>
      <w:sz w:val="18"/>
      <w:szCs w:val="18"/>
    </w:rPr>
  </w:style>
  <w:style w:type="paragraph" w:styleId="ad">
    <w:name w:val="annotation text"/>
    <w:basedOn w:val="a"/>
    <w:link w:val="ae"/>
    <w:uiPriority w:val="99"/>
    <w:semiHidden/>
    <w:unhideWhenUsed/>
    <w:rsid w:val="008B2572"/>
    <w:pPr>
      <w:jc w:val="left"/>
    </w:pPr>
  </w:style>
  <w:style w:type="character" w:customStyle="1" w:styleId="ae">
    <w:name w:val="コメント文字列 (文字)"/>
    <w:basedOn w:val="a0"/>
    <w:link w:val="ad"/>
    <w:uiPriority w:val="99"/>
    <w:semiHidden/>
    <w:rsid w:val="008B2572"/>
  </w:style>
  <w:style w:type="paragraph" w:styleId="af">
    <w:name w:val="annotation subject"/>
    <w:basedOn w:val="ad"/>
    <w:next w:val="ad"/>
    <w:link w:val="af0"/>
    <w:uiPriority w:val="99"/>
    <w:semiHidden/>
    <w:unhideWhenUsed/>
    <w:rsid w:val="008B2572"/>
    <w:rPr>
      <w:b/>
      <w:bCs/>
    </w:rPr>
  </w:style>
  <w:style w:type="character" w:customStyle="1" w:styleId="af0">
    <w:name w:val="コメント内容 (文字)"/>
    <w:basedOn w:val="ae"/>
    <w:link w:val="af"/>
    <w:uiPriority w:val="99"/>
    <w:semiHidden/>
    <w:rsid w:val="008B2572"/>
    <w:rPr>
      <w:b/>
      <w:bCs/>
    </w:rPr>
  </w:style>
  <w:style w:type="character" w:styleId="af1">
    <w:name w:val="Hyperlink"/>
    <w:basedOn w:val="a0"/>
    <w:uiPriority w:val="99"/>
    <w:unhideWhenUsed/>
    <w:rsid w:val="002C25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19050">
          <a:solidFill>
            <a:schemeClr val="tx1">
              <a:lumMod val="65000"/>
              <a:lumOff val="35000"/>
            </a:schemeClr>
          </a:solidFill>
          <a:prstDash val="sysDash"/>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2025-11-28T00:29:00Z</dcterms:created>
  <dcterms:modified xsi:type="dcterms:W3CDTF">2025-12-09T01:42:00Z</dcterms:modified>
</cp:coreProperties>
</file>