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EE" w:rsidRPr="00F705EE" w:rsidRDefault="00F705EE" w:rsidP="00F705EE">
      <w:pPr>
        <w:rPr>
          <w:sz w:val="20"/>
          <w:shd w:val="clear" w:color="auto" w:fill="FFFF00"/>
        </w:rPr>
      </w:pPr>
      <w:bookmarkStart w:id="0" w:name="_GoBack"/>
      <w:bookmarkEnd w:id="0"/>
      <w:r w:rsidRPr="00F705EE">
        <w:rPr>
          <w:rFonts w:hint="eastAsia"/>
          <w:sz w:val="20"/>
          <w:shd w:val="clear" w:color="auto" w:fill="FFFF00"/>
        </w:rPr>
        <w:t>※最新の様式・法令につきましては</w:t>
      </w:r>
      <w:r w:rsidRPr="00F705EE">
        <w:rPr>
          <w:sz w:val="20"/>
          <w:shd w:val="clear" w:color="auto" w:fill="FFFF00"/>
        </w:rPr>
        <w:t>e-Govでご確認ください</w:t>
      </w:r>
    </w:p>
    <w:p w:rsidR="0022647A" w:rsidRDefault="0022647A">
      <w:pPr>
        <w:jc w:val="right"/>
        <w:rPr>
          <w:rFonts w:ascii="ＭＳ Ｐ明朝" w:eastAsia="ＭＳ Ｐ明朝" w:hAnsi="ＭＳ Ｐ明朝" w:hint="eastAsia"/>
          <w:sz w:val="20"/>
        </w:rPr>
      </w:pPr>
      <w:r>
        <w:rPr>
          <w:rFonts w:hint="eastAsia"/>
          <w:sz w:val="20"/>
          <w:shd w:val="clear" w:color="auto" w:fill="FFFF00"/>
        </w:rPr>
        <w:t>記載例</w:t>
      </w:r>
      <w:r w:rsidR="00433931">
        <w:rPr>
          <w:rFonts w:hint="eastAsia"/>
          <w:sz w:val="20"/>
          <w:shd w:val="clear" w:color="auto" w:fill="FFFF00"/>
        </w:rPr>
        <w:t>３</w:t>
      </w:r>
      <w:r>
        <w:rPr>
          <w:rFonts w:hint="eastAsia"/>
          <w:sz w:val="20"/>
          <w:shd w:val="clear" w:color="auto" w:fill="FFFF00"/>
        </w:rPr>
        <w:t>〔変更通知書〕</w:t>
      </w:r>
    </w:p>
    <w:p w:rsidR="00F705EE" w:rsidRDefault="00F705EE">
      <w:pPr>
        <w:rPr>
          <w:rFonts w:ascii="ＭＳ Ｐ明朝" w:eastAsia="ＭＳ Ｐ明朝" w:hAnsi="ＭＳ Ｐ明朝"/>
          <w:sz w:val="24"/>
        </w:rPr>
      </w:pPr>
    </w:p>
    <w:p w:rsidR="00F705EE" w:rsidRDefault="00F705EE">
      <w:pPr>
        <w:rPr>
          <w:rFonts w:ascii="ＭＳ Ｐ明朝" w:eastAsia="ＭＳ Ｐ明朝" w:hAnsi="ＭＳ Ｐ明朝"/>
          <w:sz w:val="24"/>
        </w:rPr>
      </w:pPr>
    </w:p>
    <w:p w:rsidR="0022647A" w:rsidRDefault="0022647A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企業内容等の開示に関する内閣府令</w:t>
      </w:r>
    </w:p>
    <w:p w:rsidR="0022647A" w:rsidRDefault="0022647A">
      <w:pPr>
        <w:spacing w:before="120" w:line="24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第一号様式</w:t>
      </w:r>
    </w:p>
    <w:p w:rsidR="0022647A" w:rsidRDefault="0022647A">
      <w:pPr>
        <w:rPr>
          <w:rFonts w:hint="eastAsia"/>
        </w:rPr>
      </w:pPr>
    </w:p>
    <w:p w:rsidR="0022647A" w:rsidRDefault="0022647A">
      <w:pPr>
        <w:rPr>
          <w:rFonts w:hint="eastAsia"/>
          <w:sz w:val="24"/>
        </w:rPr>
      </w:pPr>
      <w:r>
        <w:rPr>
          <w:rFonts w:hint="eastAsia"/>
          <w:sz w:val="24"/>
        </w:rPr>
        <w:t>【表紙】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【提出書類】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変更通知書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【根拠条文】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企業内容等の開示に関する内閣府令第５条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【提出先】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関東財務局長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【提出日】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○○年○○月○○日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【会社名】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○○○○株式会社</w:t>
      </w:r>
    </w:p>
    <w:p w:rsidR="0022647A" w:rsidRDefault="0022647A">
      <w:pPr>
        <w:rPr>
          <w:rFonts w:hint="eastAsia"/>
          <w:sz w:val="22"/>
        </w:rPr>
      </w:pPr>
    </w:p>
    <w:p w:rsidR="00EC287D" w:rsidRDefault="0022647A">
      <w:pPr>
        <w:rPr>
          <w:sz w:val="22"/>
        </w:rPr>
      </w:pPr>
      <w:r>
        <w:rPr>
          <w:rFonts w:hint="eastAsia"/>
          <w:sz w:val="22"/>
        </w:rPr>
        <w:t>【代表者の役職氏名】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代表取締役社長　○○○○</w:t>
      </w:r>
    </w:p>
    <w:p w:rsidR="00EC287D" w:rsidRDefault="00EC287D">
      <w:pPr>
        <w:rPr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【本店の所在の場所】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埼玉県さいたま市中央区新都心○－○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【電話番号】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○○○－○○○－○○○○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【事務連絡者氏名】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○○○○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【最寄りの連絡場所】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東京都千代田区霞ヶ関○－○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【電話番号】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○○－○○○○－○○○○</w:t>
      </w:r>
    </w:p>
    <w:p w:rsidR="0022647A" w:rsidRDefault="0022647A">
      <w:pPr>
        <w:rPr>
          <w:rFonts w:hint="eastAsia"/>
          <w:sz w:val="22"/>
        </w:rPr>
      </w:pPr>
    </w:p>
    <w:p w:rsidR="0022647A" w:rsidRDefault="0022647A">
      <w:pPr>
        <w:rPr>
          <w:rFonts w:hint="eastAsia"/>
          <w:sz w:val="22"/>
        </w:rPr>
      </w:pPr>
      <w:r>
        <w:rPr>
          <w:rFonts w:hint="eastAsia"/>
          <w:sz w:val="22"/>
        </w:rPr>
        <w:t>【事務連絡者氏名】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○○○○</w:t>
      </w:r>
    </w:p>
    <w:p w:rsidR="0022647A" w:rsidRDefault="0022647A">
      <w:pPr>
        <w:rPr>
          <w:sz w:val="22"/>
        </w:rPr>
      </w:pPr>
      <w:r>
        <w:rPr>
          <w:rFonts w:hint="eastAsia"/>
          <w:sz w:val="22"/>
        </w:rPr>
        <w:t> </w:t>
      </w:r>
    </w:p>
    <w:p w:rsidR="0022647A" w:rsidRDefault="0022647A">
      <w:pPr>
        <w:spacing w:after="120" w:line="240" w:lineRule="auto"/>
        <w:rPr>
          <w:rFonts w:hint="eastAsia"/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【変更理由】</w:t>
      </w:r>
    </w:p>
    <w:p w:rsidR="0022647A" w:rsidRDefault="0022647A">
      <w:pPr>
        <w:spacing w:after="120" w:line="240" w:lineRule="auto"/>
        <w:ind w:left="180" w:firstLine="180"/>
        <w:rPr>
          <w:rFonts w:hint="eastAsia"/>
          <w:sz w:val="22"/>
        </w:rPr>
      </w:pPr>
      <w:r>
        <w:rPr>
          <w:rFonts w:hint="eastAsia"/>
          <w:sz w:val="22"/>
        </w:rPr>
        <w:t>○○年○○月○○日に取締役会で決議した新株の発行について、○○年○○月○△日の取締役決議において発行数及び割当先を変更したため。</w:t>
      </w:r>
    </w:p>
    <w:p w:rsidR="0022647A" w:rsidRDefault="0022647A">
      <w:pPr>
        <w:spacing w:after="120" w:line="240" w:lineRule="auto"/>
        <w:ind w:left="180" w:firstLine="180"/>
        <w:rPr>
          <w:rFonts w:hint="eastAsia"/>
          <w:sz w:val="22"/>
        </w:rPr>
      </w:pPr>
      <w:r>
        <w:rPr>
          <w:rFonts w:hint="eastAsia"/>
          <w:sz w:val="22"/>
        </w:rPr>
        <w:t>なお、変更箇所は</w:t>
      </w:r>
      <w:r>
        <w:rPr>
          <w:rFonts w:hint="eastAsia"/>
          <w:sz w:val="22"/>
          <w:u w:val="wave"/>
        </w:rPr>
        <w:t xml:space="preserve">　　　</w:t>
      </w:r>
      <w:r>
        <w:rPr>
          <w:rFonts w:hint="eastAsia"/>
          <w:sz w:val="22"/>
        </w:rPr>
        <w:t>で示している。</w:t>
      </w:r>
    </w:p>
    <w:p w:rsidR="0022647A" w:rsidRDefault="0022647A">
      <w:pPr>
        <w:spacing w:after="120" w:line="240" w:lineRule="auto"/>
        <w:rPr>
          <w:rFonts w:hint="eastAsia"/>
          <w:sz w:val="22"/>
        </w:rPr>
      </w:pPr>
    </w:p>
    <w:p w:rsidR="0022647A" w:rsidRDefault="0022647A">
      <w:pPr>
        <w:spacing w:after="120" w:line="240" w:lineRule="auto"/>
        <w:rPr>
          <w:rFonts w:hint="eastAsia"/>
          <w:sz w:val="22"/>
        </w:rPr>
      </w:pPr>
      <w:r>
        <w:rPr>
          <w:rFonts w:hint="eastAsia"/>
          <w:sz w:val="22"/>
        </w:rPr>
        <w:t>【変更内容】</w:t>
      </w:r>
    </w:p>
    <w:p w:rsidR="0022647A" w:rsidRDefault="0022647A">
      <w:pPr>
        <w:spacing w:after="120" w:line="240" w:lineRule="auto"/>
        <w:ind w:left="180"/>
        <w:rPr>
          <w:rFonts w:hint="eastAsia"/>
          <w:sz w:val="22"/>
        </w:rPr>
      </w:pPr>
      <w:r>
        <w:rPr>
          <w:rFonts w:hint="eastAsia"/>
          <w:sz w:val="22"/>
        </w:rPr>
        <w:t>（変更前）</w:t>
      </w:r>
    </w:p>
    <w:p w:rsidR="0022647A" w:rsidRDefault="0022647A">
      <w:pPr>
        <w:spacing w:after="120" w:line="240" w:lineRule="auto"/>
        <w:rPr>
          <w:rFonts w:hint="eastAsia"/>
          <w:sz w:val="22"/>
        </w:rPr>
      </w:pPr>
      <w:r>
        <w:rPr>
          <w:rFonts w:hint="eastAsia"/>
          <w:sz w:val="22"/>
        </w:rPr>
        <w:t>１［新規発行（売出）有価証券］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620"/>
        <w:gridCol w:w="1980"/>
        <w:gridCol w:w="1620"/>
      </w:tblGrid>
      <w:tr w:rsidR="0022647A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銘　柄</w:t>
            </w:r>
          </w:p>
        </w:tc>
        <w:tc>
          <w:tcPr>
            <w:tcW w:w="1440" w:type="dxa"/>
            <w:vAlign w:val="center"/>
          </w:tcPr>
          <w:p w:rsidR="0022647A" w:rsidRDefault="0022647A">
            <w:pPr>
              <w:spacing w:before="120" w:line="36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1620" w:type="dxa"/>
            <w:vAlign w:val="center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　　行</w:t>
            </w:r>
          </w:p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（売出）数</w:t>
            </w:r>
          </w:p>
        </w:tc>
        <w:tc>
          <w:tcPr>
            <w:tcW w:w="1980" w:type="dxa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発行(売出)</w:t>
            </w:r>
          </w:p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価額の総額</w:t>
            </w:r>
          </w:p>
        </w:tc>
        <w:tc>
          <w:tcPr>
            <w:tcW w:w="1620" w:type="dxa"/>
          </w:tcPr>
          <w:p w:rsidR="0022647A" w:rsidRDefault="0022647A">
            <w:pPr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資本組入額</w:t>
            </w:r>
          </w:p>
          <w:p w:rsidR="0022647A" w:rsidRDefault="0022647A">
            <w:pPr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の総額</w:t>
            </w:r>
          </w:p>
        </w:tc>
      </w:tr>
      <w:tr w:rsidR="0022647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22647A" w:rsidRDefault="0022647A">
            <w:pPr>
              <w:spacing w:before="120" w:after="120"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○○○○株式会社株式</w:t>
            </w:r>
          </w:p>
        </w:tc>
        <w:tc>
          <w:tcPr>
            <w:tcW w:w="1440" w:type="dxa"/>
            <w:vAlign w:val="center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普通株式</w:t>
            </w:r>
          </w:p>
        </w:tc>
        <w:tc>
          <w:tcPr>
            <w:tcW w:w="1620" w:type="dxa"/>
            <w:vAlign w:val="center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wave"/>
              </w:rPr>
              <w:t>3,000</w:t>
            </w:r>
            <w:r>
              <w:rPr>
                <w:rFonts w:hint="eastAsia"/>
                <w:sz w:val="22"/>
              </w:rPr>
              <w:t>株</w:t>
            </w:r>
          </w:p>
        </w:tc>
        <w:tc>
          <w:tcPr>
            <w:tcW w:w="1980" w:type="dxa"/>
          </w:tcPr>
          <w:p w:rsidR="0022647A" w:rsidRDefault="0022647A">
            <w:pPr>
              <w:spacing w:line="24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22647A" w:rsidRDefault="0022647A">
            <w:pPr>
              <w:spacing w:line="240" w:lineRule="auto"/>
              <w:jc w:val="center"/>
              <w:rPr>
                <w:rFonts w:hint="eastAsia"/>
                <w:sz w:val="22"/>
                <w:u w:val="wave"/>
              </w:rPr>
            </w:pPr>
            <w:r>
              <w:rPr>
                <w:rFonts w:hint="eastAsia"/>
                <w:sz w:val="22"/>
                <w:u w:val="wave"/>
              </w:rPr>
              <w:t>30,000,000</w:t>
            </w:r>
          </w:p>
        </w:tc>
        <w:tc>
          <w:tcPr>
            <w:tcW w:w="1620" w:type="dxa"/>
          </w:tcPr>
          <w:p w:rsidR="0022647A" w:rsidRDefault="0022647A">
            <w:pPr>
              <w:spacing w:line="24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22647A" w:rsidRDefault="0022647A">
            <w:pPr>
              <w:spacing w:line="240" w:lineRule="auto"/>
              <w:jc w:val="center"/>
              <w:rPr>
                <w:rFonts w:hint="eastAsia"/>
                <w:sz w:val="22"/>
                <w:u w:val="wave"/>
              </w:rPr>
            </w:pPr>
            <w:r>
              <w:rPr>
                <w:rFonts w:hint="eastAsia"/>
                <w:sz w:val="22"/>
                <w:u w:val="wave"/>
              </w:rPr>
              <w:t>15,000,000</w:t>
            </w:r>
          </w:p>
        </w:tc>
      </w:tr>
    </w:tbl>
    <w:p w:rsidR="0022647A" w:rsidRDefault="0022647A">
      <w:pPr>
        <w:pStyle w:val="a9"/>
        <w:spacing w:before="0" w:line="360" w:lineRule="auto"/>
        <w:rPr>
          <w:rFonts w:hint="eastAsia"/>
        </w:rPr>
      </w:pPr>
      <w:r>
        <w:rPr>
          <w:rFonts w:hint="eastAsia"/>
        </w:rPr>
        <w:t>（注）</w:t>
      </w:r>
      <w:r>
        <w:rPr>
          <w:rFonts w:hint="eastAsia"/>
          <w:u w:val="wave"/>
        </w:rPr>
        <w:t>○○年○○月○○日取締役会決議</w:t>
      </w:r>
    </w:p>
    <w:p w:rsidR="0022647A" w:rsidRDefault="0022647A">
      <w:pPr>
        <w:pStyle w:val="2"/>
        <w:spacing w:line="360" w:lineRule="auto"/>
        <w:ind w:left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２～４　（略）</w:t>
      </w:r>
    </w:p>
    <w:p w:rsidR="0022647A" w:rsidRDefault="0022647A">
      <w:pPr>
        <w:ind w:left="180"/>
        <w:rPr>
          <w:rFonts w:hint="eastAsia"/>
          <w:sz w:val="22"/>
        </w:rPr>
      </w:pPr>
    </w:p>
    <w:p w:rsidR="00433931" w:rsidRDefault="00433931">
      <w:pPr>
        <w:ind w:left="180"/>
        <w:rPr>
          <w:rFonts w:hint="eastAsia"/>
          <w:sz w:val="22"/>
        </w:rPr>
      </w:pPr>
    </w:p>
    <w:p w:rsidR="0022647A" w:rsidRDefault="0022647A">
      <w:pPr>
        <w:spacing w:after="120" w:line="240" w:lineRule="auto"/>
        <w:ind w:left="180"/>
        <w:rPr>
          <w:rFonts w:hint="eastAsia"/>
          <w:sz w:val="22"/>
        </w:rPr>
      </w:pPr>
      <w:r>
        <w:rPr>
          <w:rFonts w:hint="eastAsia"/>
          <w:sz w:val="22"/>
        </w:rPr>
        <w:t>（変更後）</w:t>
      </w:r>
    </w:p>
    <w:p w:rsidR="0022647A" w:rsidRDefault="0022647A">
      <w:pPr>
        <w:spacing w:after="120" w:line="240" w:lineRule="auto"/>
        <w:rPr>
          <w:rFonts w:hint="eastAsia"/>
          <w:sz w:val="22"/>
        </w:rPr>
      </w:pPr>
      <w:r>
        <w:rPr>
          <w:rFonts w:hint="eastAsia"/>
          <w:sz w:val="22"/>
        </w:rPr>
        <w:t>１［新規発行（売出）有価証券］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620"/>
        <w:gridCol w:w="1980"/>
        <w:gridCol w:w="1620"/>
      </w:tblGrid>
      <w:tr w:rsidR="0022647A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銘　柄</w:t>
            </w:r>
          </w:p>
        </w:tc>
        <w:tc>
          <w:tcPr>
            <w:tcW w:w="1440" w:type="dxa"/>
            <w:vAlign w:val="center"/>
          </w:tcPr>
          <w:p w:rsidR="0022647A" w:rsidRDefault="0022647A">
            <w:pPr>
              <w:spacing w:before="120" w:line="36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1620" w:type="dxa"/>
            <w:vAlign w:val="center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　　行</w:t>
            </w:r>
          </w:p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（売出）数</w:t>
            </w:r>
          </w:p>
        </w:tc>
        <w:tc>
          <w:tcPr>
            <w:tcW w:w="1980" w:type="dxa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発行(売出)</w:t>
            </w:r>
          </w:p>
          <w:p w:rsidR="0022647A" w:rsidRDefault="0022647A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価額の総額</w:t>
            </w:r>
          </w:p>
        </w:tc>
        <w:tc>
          <w:tcPr>
            <w:tcW w:w="1620" w:type="dxa"/>
          </w:tcPr>
          <w:p w:rsidR="0022647A" w:rsidRDefault="0022647A">
            <w:pPr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資本組入額</w:t>
            </w:r>
          </w:p>
          <w:p w:rsidR="0022647A" w:rsidRDefault="0022647A">
            <w:pPr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の総額</w:t>
            </w:r>
          </w:p>
        </w:tc>
      </w:tr>
      <w:tr w:rsidR="0022647A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22647A" w:rsidRDefault="0022647A">
            <w:pPr>
              <w:spacing w:before="120" w:after="120" w:line="24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○○○○株式会社株式</w:t>
            </w:r>
          </w:p>
        </w:tc>
        <w:tc>
          <w:tcPr>
            <w:tcW w:w="1440" w:type="dxa"/>
            <w:vAlign w:val="center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普通株式</w:t>
            </w:r>
          </w:p>
        </w:tc>
        <w:tc>
          <w:tcPr>
            <w:tcW w:w="1620" w:type="dxa"/>
            <w:vAlign w:val="center"/>
          </w:tcPr>
          <w:p w:rsidR="0022647A" w:rsidRDefault="0022647A">
            <w:pPr>
              <w:spacing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wave"/>
              </w:rPr>
              <w:t>2,000</w:t>
            </w:r>
            <w:r>
              <w:rPr>
                <w:rFonts w:hint="eastAsia"/>
                <w:sz w:val="22"/>
              </w:rPr>
              <w:t>株</w:t>
            </w:r>
          </w:p>
        </w:tc>
        <w:tc>
          <w:tcPr>
            <w:tcW w:w="1980" w:type="dxa"/>
          </w:tcPr>
          <w:p w:rsidR="0022647A" w:rsidRDefault="0022647A">
            <w:pPr>
              <w:spacing w:line="24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22647A" w:rsidRDefault="0022647A">
            <w:pPr>
              <w:spacing w:line="240" w:lineRule="auto"/>
              <w:jc w:val="center"/>
              <w:rPr>
                <w:rFonts w:hint="eastAsia"/>
                <w:sz w:val="22"/>
                <w:u w:val="wave"/>
              </w:rPr>
            </w:pPr>
            <w:r>
              <w:rPr>
                <w:rFonts w:hint="eastAsia"/>
                <w:sz w:val="22"/>
                <w:u w:val="wave"/>
              </w:rPr>
              <w:t>20,000,000</w:t>
            </w:r>
          </w:p>
        </w:tc>
        <w:tc>
          <w:tcPr>
            <w:tcW w:w="1620" w:type="dxa"/>
          </w:tcPr>
          <w:p w:rsidR="0022647A" w:rsidRDefault="0022647A">
            <w:pPr>
              <w:spacing w:line="240" w:lineRule="auto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22647A" w:rsidRDefault="0022647A">
            <w:pPr>
              <w:spacing w:line="240" w:lineRule="auto"/>
              <w:jc w:val="center"/>
              <w:rPr>
                <w:rFonts w:hint="eastAsia"/>
                <w:sz w:val="22"/>
                <w:u w:val="wave"/>
              </w:rPr>
            </w:pPr>
            <w:r>
              <w:rPr>
                <w:rFonts w:hint="eastAsia"/>
                <w:sz w:val="22"/>
                <w:u w:val="wave"/>
              </w:rPr>
              <w:t>10,000,000</w:t>
            </w:r>
          </w:p>
        </w:tc>
      </w:tr>
    </w:tbl>
    <w:p w:rsidR="0022647A" w:rsidRDefault="0022647A">
      <w:pPr>
        <w:pStyle w:val="a9"/>
        <w:spacing w:before="0" w:line="360" w:lineRule="auto"/>
        <w:ind w:hanging="539"/>
        <w:rPr>
          <w:rFonts w:hint="eastAsia"/>
        </w:rPr>
      </w:pPr>
      <w:r>
        <w:rPr>
          <w:rFonts w:hint="eastAsia"/>
        </w:rPr>
        <w:t>（注）</w:t>
      </w:r>
      <w:r>
        <w:rPr>
          <w:rFonts w:hint="eastAsia"/>
          <w:u w:val="wave"/>
        </w:rPr>
        <w:t>○○年○○月○○日及び○○月○△日取締役会決議</w:t>
      </w:r>
    </w:p>
    <w:p w:rsidR="0022647A" w:rsidRDefault="0022647A">
      <w:pPr>
        <w:pStyle w:val="2"/>
        <w:spacing w:line="360" w:lineRule="auto"/>
        <w:ind w:left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２～４　（略）</w:t>
      </w:r>
    </w:p>
    <w:p w:rsidR="0022647A" w:rsidRDefault="0022647A">
      <w:pPr>
        <w:pStyle w:val="2"/>
        <w:spacing w:line="360" w:lineRule="auto"/>
        <w:ind w:left="0"/>
        <w:rPr>
          <w:rFonts w:ascii="ＭＳ 明朝" w:eastAsia="ＭＳ 明朝" w:hAnsi="ＭＳ 明朝" w:hint="eastAsia"/>
          <w:sz w:val="22"/>
        </w:rPr>
      </w:pPr>
    </w:p>
    <w:p w:rsidR="0022647A" w:rsidRDefault="0022647A">
      <w:pPr>
        <w:ind w:left="180"/>
        <w:rPr>
          <w:rFonts w:hint="eastAsia"/>
          <w:sz w:val="22"/>
        </w:rPr>
      </w:pPr>
    </w:p>
    <w:sectPr w:rsidR="0022647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35" w:rsidRDefault="00105935" w:rsidP="00193E47">
      <w:pPr>
        <w:spacing w:line="240" w:lineRule="auto"/>
      </w:pPr>
      <w:r>
        <w:separator/>
      </w:r>
    </w:p>
  </w:endnote>
  <w:endnote w:type="continuationSeparator" w:id="0">
    <w:p w:rsidR="00105935" w:rsidRDefault="00105935" w:rsidP="00193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35" w:rsidRDefault="00105935" w:rsidP="00193E47">
      <w:pPr>
        <w:spacing w:line="240" w:lineRule="auto"/>
      </w:pPr>
      <w:r>
        <w:separator/>
      </w:r>
    </w:p>
  </w:footnote>
  <w:footnote w:type="continuationSeparator" w:id="0">
    <w:p w:rsidR="00105935" w:rsidRDefault="00105935" w:rsidP="00193E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7A"/>
    <w:rsid w:val="00105935"/>
    <w:rsid w:val="001305AE"/>
    <w:rsid w:val="00135ADA"/>
    <w:rsid w:val="00193E47"/>
    <w:rsid w:val="0022647A"/>
    <w:rsid w:val="00265113"/>
    <w:rsid w:val="00284096"/>
    <w:rsid w:val="00291F51"/>
    <w:rsid w:val="003C0694"/>
    <w:rsid w:val="00433931"/>
    <w:rsid w:val="00510700"/>
    <w:rsid w:val="00657ABF"/>
    <w:rsid w:val="00670C26"/>
    <w:rsid w:val="00801017"/>
    <w:rsid w:val="008D7F75"/>
    <w:rsid w:val="008F09BE"/>
    <w:rsid w:val="00A21394"/>
    <w:rsid w:val="00A55C6E"/>
    <w:rsid w:val="00AF2D69"/>
    <w:rsid w:val="00BB3465"/>
    <w:rsid w:val="00BB3E9E"/>
    <w:rsid w:val="00C37136"/>
    <w:rsid w:val="00C86DB2"/>
    <w:rsid w:val="00CE1DA0"/>
    <w:rsid w:val="00DD5E1D"/>
    <w:rsid w:val="00EC171B"/>
    <w:rsid w:val="00EC287D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napToGrid w:val="0"/>
      <w:spacing w:line="290" w:lineRule="atLeast"/>
    </w:pPr>
    <w:rPr>
      <w:rFonts w:ascii="ＭＳ 明朝" w:hAnsi="ＭＳ 明朝" w:cs="ＭＳ Ｐゴシック"/>
      <w:sz w:val="18"/>
      <w:szCs w:val="18"/>
    </w:rPr>
  </w:style>
  <w:style w:type="paragraph" w:styleId="1">
    <w:name w:val="heading 1"/>
    <w:basedOn w:val="a"/>
    <w:qFormat/>
    <w:pPr>
      <w:outlineLvl w:val="0"/>
    </w:pPr>
    <w:rPr>
      <w:rFonts w:ascii="ＭＳ ゴシック" w:eastAsia="ＭＳ ゴシック" w:hAnsi="ＭＳ ゴシック"/>
      <w:kern w:val="36"/>
      <w:sz w:val="24"/>
      <w:szCs w:val="24"/>
    </w:rPr>
  </w:style>
  <w:style w:type="paragraph" w:styleId="2">
    <w:name w:val="heading 2"/>
    <w:basedOn w:val="a"/>
    <w:qFormat/>
    <w:pPr>
      <w:spacing w:line="320" w:lineRule="atLeast"/>
      <w:ind w:left="180"/>
      <w:outlineLvl w:val="1"/>
    </w:pPr>
    <w:rPr>
      <w:rFonts w:ascii="ＭＳ ゴシック" w:eastAsia="ＭＳ ゴシック" w:hAnsi="ＭＳ ゴシック"/>
      <w:sz w:val="21"/>
      <w:szCs w:val="21"/>
    </w:rPr>
  </w:style>
  <w:style w:type="paragraph" w:styleId="3">
    <w:name w:val="heading 3"/>
    <w:basedOn w:val="a"/>
    <w:qFormat/>
    <w:pPr>
      <w:ind w:left="360"/>
      <w:outlineLvl w:val="2"/>
    </w:pPr>
  </w:style>
  <w:style w:type="paragraph" w:styleId="4">
    <w:name w:val="heading 4"/>
    <w:basedOn w:val="a"/>
    <w:qFormat/>
    <w:pPr>
      <w:ind w:left="54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left="851"/>
    </w:pPr>
  </w:style>
  <w:style w:type="paragraph" w:styleId="a4">
    <w:name w:val="header"/>
    <w:basedOn w:val="a"/>
    <w:pPr>
      <w:spacing w:line="260" w:lineRule="atLeast"/>
      <w:jc w:val="both"/>
    </w:pPr>
    <w:rPr>
      <w:sz w:val="14"/>
      <w:szCs w:val="14"/>
    </w:rPr>
  </w:style>
  <w:style w:type="paragraph" w:styleId="a5">
    <w:name w:val="footer"/>
    <w:basedOn w:val="a"/>
    <w:pPr>
      <w:spacing w:line="260" w:lineRule="atLeast"/>
      <w:jc w:val="both"/>
    </w:pPr>
    <w:rPr>
      <w:sz w:val="14"/>
      <w:szCs w:val="1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Ｐゴシック" w:hAnsi="Arial" w:cs="Arial"/>
    </w:rPr>
  </w:style>
  <w:style w:type="paragraph" w:customStyle="1" w:styleId="a7">
    <w:name w:val="a"/>
    <w:basedOn w:val="a"/>
    <w:pPr>
      <w:spacing w:line="240" w:lineRule="atLeast"/>
      <w:jc w:val="right"/>
    </w:pPr>
  </w:style>
  <w:style w:type="paragraph" w:customStyle="1" w:styleId="a00">
    <w:name w:val="a0"/>
    <w:basedOn w:val="a"/>
    <w:pPr>
      <w:spacing w:line="140" w:lineRule="atLeast"/>
    </w:pPr>
    <w:rPr>
      <w:sz w:val="12"/>
      <w:szCs w:val="12"/>
    </w:rPr>
  </w:style>
  <w:style w:type="paragraph" w:customStyle="1" w:styleId="a10">
    <w:name w:val="a1"/>
    <w:basedOn w:val="a"/>
    <w:pPr>
      <w:spacing w:line="160" w:lineRule="atLeast"/>
    </w:pPr>
    <w:rPr>
      <w:sz w:val="14"/>
      <w:szCs w:val="14"/>
    </w:rPr>
  </w:style>
  <w:style w:type="paragraph" w:customStyle="1" w:styleId="a20">
    <w:name w:val="a2"/>
    <w:basedOn w:val="a"/>
    <w:pPr>
      <w:spacing w:line="180" w:lineRule="atLeast"/>
    </w:pPr>
    <w:rPr>
      <w:sz w:val="16"/>
      <w:szCs w:val="16"/>
    </w:rPr>
  </w:style>
  <w:style w:type="paragraph" w:customStyle="1" w:styleId="a30">
    <w:name w:val="a3"/>
    <w:basedOn w:val="a"/>
    <w:pPr>
      <w:spacing w:line="200" w:lineRule="atLeast"/>
    </w:pPr>
  </w:style>
  <w:style w:type="character" w:styleId="a8">
    <w:name w:val="page number"/>
    <w:rPr>
      <w:strike w:val="0"/>
      <w:dstrike w:val="0"/>
      <w:color w:val="auto"/>
      <w:spacing w:val="0"/>
      <w:u w:val="none"/>
      <w:effect w:val="none"/>
      <w:em w:val="none"/>
    </w:rPr>
  </w:style>
  <w:style w:type="paragraph" w:styleId="a9">
    <w:name w:val="Body Text Indent"/>
    <w:basedOn w:val="a"/>
    <w:pPr>
      <w:spacing w:before="120" w:line="240" w:lineRule="auto"/>
      <w:ind w:left="720" w:hanging="540"/>
    </w:pPr>
    <w:rPr>
      <w:sz w:val="22"/>
    </w:rPr>
  </w:style>
  <w:style w:type="paragraph" w:styleId="aa">
    <w:name w:val="Balloon Text"/>
    <w:basedOn w:val="a"/>
    <w:semiHidden/>
    <w:rsid w:val="00657ABF"/>
    <w:rPr>
      <w:rFonts w:ascii="Arial" w:eastAsia="ＭＳ ゴシック" w:hAnsi="Arial" w:cs="Times New Roman"/>
    </w:rPr>
  </w:style>
  <w:style w:type="character" w:styleId="ab">
    <w:name w:val="annotation reference"/>
    <w:rsid w:val="00A55C6E"/>
    <w:rPr>
      <w:sz w:val="18"/>
      <w:szCs w:val="18"/>
    </w:rPr>
  </w:style>
  <w:style w:type="paragraph" w:styleId="ac">
    <w:name w:val="annotation text"/>
    <w:basedOn w:val="a"/>
    <w:link w:val="ad"/>
    <w:rsid w:val="00A55C6E"/>
  </w:style>
  <w:style w:type="character" w:customStyle="1" w:styleId="ad">
    <w:name w:val="コメント文字列 (文字)"/>
    <w:link w:val="ac"/>
    <w:rsid w:val="00A55C6E"/>
    <w:rPr>
      <w:rFonts w:ascii="ＭＳ 明朝" w:hAnsi="ＭＳ 明朝" w:cs="ＭＳ Ｐゴシック"/>
      <w:sz w:val="18"/>
      <w:szCs w:val="18"/>
    </w:rPr>
  </w:style>
  <w:style w:type="paragraph" w:styleId="ae">
    <w:name w:val="annotation subject"/>
    <w:basedOn w:val="ac"/>
    <w:next w:val="ac"/>
    <w:link w:val="af"/>
    <w:rsid w:val="00A55C6E"/>
    <w:rPr>
      <w:b/>
      <w:bCs/>
    </w:rPr>
  </w:style>
  <w:style w:type="character" w:customStyle="1" w:styleId="af">
    <w:name w:val="コメント内容 (文字)"/>
    <w:link w:val="ae"/>
    <w:rsid w:val="00A55C6E"/>
    <w:rPr>
      <w:rFonts w:ascii="ＭＳ 明朝" w:hAnsi="ＭＳ 明朝" w:cs="ＭＳ Ｐゴシック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697BE-77BB-481A-A593-8F0FDD17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2023-06-16T05:04:00Z</dcterms:created>
  <dcterms:modified xsi:type="dcterms:W3CDTF">2023-06-16T05:04:00Z</dcterms:modified>
</cp:coreProperties>
</file>