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EB" w:rsidRPr="00E16953" w:rsidRDefault="006E43F6" w:rsidP="003437EB">
      <w:pPr>
        <w:ind w:right="784"/>
        <w:rPr>
          <w:rFonts w:ascii="Arial" w:hAnsi="Arial" w:cs="Arial"/>
        </w:rPr>
      </w:pPr>
      <w:r w:rsidRPr="00E169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D" w:rsidRDefault="00005F6D" w:rsidP="00005F6D"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whKm&#10;6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5F6D" w:rsidRDefault="00005F6D" w:rsidP="00005F6D">
                      <w:r>
                        <w:rPr>
                          <w:rStyle w:val="a"/>
                          <w:kern w:val="2"/>
                          <w:sz w:val="24"/>
                          <w:szCs w:val="24"/>
                        </w:rP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5F6D" w:rsidRPr="00E16953" w:rsidRDefault="005357B5" w:rsidP="00005F6D">
      <w:pPr>
        <w:jc w:val="right"/>
        <w:rPr>
          <w:rFonts w:ascii="Arial" w:hAnsi="Arial" w:cs="Arial"/>
        </w:rPr>
      </w:pP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Fonts w:ascii="Arial" w:hAnsi="Arial" w:cs="Arial"/>
          <w:kern w:val="2"/>
          <w:sz w:val="24"/>
          <w:szCs w:val="24"/>
          <w:lang w:val="en-GB"/>
        </w:rPr>
        <w:t>/</w:t>
      </w:r>
      <w:proofErr w:type="spellStart"/>
      <w:r w:rsidR="00005F6D" w:rsidRPr="00E16953">
        <w:rPr>
          <w:rFonts w:ascii="Arial" w:hAnsi="Arial" w:cs="Arial"/>
          <w:kern w:val="2"/>
          <w:sz w:val="24"/>
          <w:szCs w:val="24"/>
          <w:lang w:val="en-GB" w:eastAsia="en-GB"/>
        </w:rPr>
        <w:t>yyyy</w:t>
      </w:r>
      <w:proofErr w:type="spellEnd"/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D08B5">
        <w:rPr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 </w:t>
      </w:r>
      <w:r w:rsidR="00FA0F0E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>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3437EB" w:rsidP="00B51418">
      <w:pPr>
        <w:spacing w:line="360" w:lineRule="auto"/>
        <w:rPr>
          <w:snapToGrid w:val="0"/>
          <w:sz w:val="24"/>
          <w:szCs w:val="24"/>
          <w:lang w:val="en-GB"/>
        </w:rPr>
      </w:pPr>
    </w:p>
    <w:p w:rsidR="00005F6D" w:rsidRPr="00E16953" w:rsidRDefault="00005F6D" w:rsidP="003437EB">
      <w:pPr>
        <w:spacing w:line="360" w:lineRule="auto"/>
        <w:ind w:firstLineChars="1400" w:firstLine="3307"/>
        <w:rPr>
          <w:rFonts w:ascii="Arial" w:hAnsi="Arial" w:cs="Arial"/>
          <w:snapToGrid w:val="0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:rsidR="003437EB" w:rsidRDefault="00005F6D" w:rsidP="00B51418">
      <w:pPr>
        <w:spacing w:line="360" w:lineRule="auto"/>
        <w:rPr>
          <w:snapToGrid w:val="0"/>
          <w:sz w:val="24"/>
          <w:szCs w:val="24"/>
          <w:lang w:val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　　　　　　　　　　　　</w:t>
      </w:r>
    </w:p>
    <w:p w:rsidR="00005F6D" w:rsidRPr="00E16953" w:rsidRDefault="00005F6D" w:rsidP="003437EB">
      <w:pPr>
        <w:spacing w:line="360" w:lineRule="auto"/>
        <w:ind w:firstLineChars="1400" w:firstLine="3307"/>
        <w:rPr>
          <w:rFonts w:ascii="Arial" w:hAnsi="Arial" w:cs="Arial"/>
          <w:snapToGrid w:val="0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　　</w:t>
      </w:r>
      <w:bookmarkStart w:id="0" w:name="_GoBack"/>
      <w:bookmarkEnd w:id="0"/>
    </w:p>
    <w:p w:rsidR="00005F6D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B51418" w:rsidRPr="00B51418" w:rsidRDefault="00B51418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10594C" w:rsidRPr="00FC4772" w:rsidRDefault="0010594C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:rsidR="00B40A15" w:rsidRPr="00B40A15" w:rsidRDefault="0010594C" w:rsidP="00B40A15">
      <w:pPr>
        <w:spacing w:line="360" w:lineRule="auto"/>
        <w:rPr>
          <w:rFonts w:ascii="Arial" w:hAnsi="Arial" w:cs="Arial"/>
          <w:kern w:val="2"/>
          <w:sz w:val="24"/>
          <w:szCs w:val="24"/>
          <w:lang w:val="en-GB" w:eastAsia="en-GB"/>
        </w:rPr>
      </w:pPr>
      <w:r w:rsidRPr="00FC4772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FC4772">
        <w:rPr>
          <w:rFonts w:ascii="Arial" w:hAnsi="Arial" w:cs="Arial"/>
          <w:kern w:val="2"/>
          <w:sz w:val="24"/>
          <w:szCs w:val="24"/>
          <w:lang w:val="en-GB"/>
        </w:rPr>
        <w:t>I hereby</w:t>
      </w:r>
      <w:r w:rsidR="00B40A15">
        <w:rPr>
          <w:rFonts w:ascii="Arial" w:hAnsi="Arial" w:cs="Arial"/>
          <w:kern w:val="2"/>
          <w:sz w:val="24"/>
          <w:szCs w:val="24"/>
          <w:lang w:val="en-GB"/>
        </w:rPr>
        <w:t xml:space="preserve"> pledge that </w:t>
      </w:r>
      <w:r w:rsidR="003D230C" w:rsidRPr="008B40D0">
        <w:rPr>
          <w:rFonts w:ascii="Arial" w:hAnsi="Arial" w:cs="Arial" w:hint="eastAsia"/>
          <w:kern w:val="2"/>
          <w:sz w:val="24"/>
          <w:szCs w:val="24"/>
          <w:lang w:val="en-GB"/>
        </w:rPr>
        <w:t xml:space="preserve">my important employee(s), </w:t>
      </w:r>
      <w:r w:rsidR="003D230C" w:rsidRPr="008B40D0">
        <w:rPr>
          <w:rFonts w:ascii="Arial" w:hAnsi="Arial" w:cs="Arial" w:hint="eastAsia"/>
          <w:kern w:val="2"/>
          <w:sz w:val="24"/>
          <w:szCs w:val="24"/>
          <w:lang w:val="en-GB"/>
        </w:rPr>
        <w:t>○○</w:t>
      </w:r>
      <w:r w:rsidR="003D230C" w:rsidRPr="008B40D0">
        <w:rPr>
          <w:rFonts w:ascii="Arial" w:hAnsi="Arial" w:cs="Arial" w:hint="eastAsia"/>
          <w:kern w:val="2"/>
          <w:sz w:val="24"/>
          <w:szCs w:val="24"/>
          <w:lang w:val="en-GB"/>
        </w:rPr>
        <w:t xml:space="preserve">, </w:t>
      </w:r>
      <w:r w:rsidR="003D230C" w:rsidRPr="008B40D0">
        <w:rPr>
          <w:rFonts w:ascii="Arial" w:hAnsi="Arial" w:cs="Arial" w:hint="eastAsia"/>
          <w:kern w:val="2"/>
          <w:sz w:val="24"/>
          <w:szCs w:val="24"/>
          <w:lang w:val="en-GB"/>
        </w:rPr>
        <w:t>○○</w:t>
      </w:r>
      <w:r w:rsidR="00AD7F74" w:rsidRPr="008B40D0">
        <w:rPr>
          <w:rFonts w:ascii="Arial" w:hAnsi="Arial" w:cs="Arial" w:hint="eastAsia"/>
          <w:kern w:val="2"/>
          <w:sz w:val="24"/>
          <w:szCs w:val="24"/>
          <w:lang w:val="en-GB"/>
        </w:rPr>
        <w:t xml:space="preserve"> do</w:t>
      </w:r>
      <w:r w:rsidR="00AD7F74" w:rsidRPr="008B40D0">
        <w:rPr>
          <w:rFonts w:ascii="Arial" w:hAnsi="Arial" w:cs="Arial"/>
          <w:kern w:val="2"/>
          <w:sz w:val="24"/>
          <w:szCs w:val="24"/>
          <w:lang w:val="en-GB"/>
        </w:rPr>
        <w:t>es</w:t>
      </w:r>
      <w:r w:rsidR="00AD7F74" w:rsidRPr="008B40D0">
        <w:rPr>
          <w:rFonts w:ascii="Arial" w:hAnsi="Arial" w:cs="Arial" w:hint="eastAsia"/>
          <w:kern w:val="2"/>
          <w:sz w:val="24"/>
          <w:szCs w:val="24"/>
          <w:lang w:val="en-GB"/>
        </w:rPr>
        <w:t xml:space="preserve"> (do</w:t>
      </w:r>
      <w:r w:rsidR="003D230C" w:rsidRPr="008B40D0">
        <w:rPr>
          <w:rFonts w:ascii="Arial" w:hAnsi="Arial" w:cs="Arial" w:hint="eastAsia"/>
          <w:kern w:val="2"/>
          <w:sz w:val="24"/>
          <w:szCs w:val="24"/>
          <w:lang w:val="en-GB"/>
        </w:rPr>
        <w:t>)</w:t>
      </w:r>
      <w:r w:rsidR="003D230C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="00B40A15">
        <w:rPr>
          <w:rFonts w:ascii="Arial" w:hAnsi="Arial" w:cs="Arial"/>
          <w:kern w:val="2"/>
          <w:sz w:val="24"/>
          <w:szCs w:val="24"/>
          <w:lang w:val="en-GB"/>
        </w:rPr>
        <w:t>not fall</w:t>
      </w:r>
      <w:r w:rsidR="00B40A15" w:rsidRPr="00B40A15">
        <w:rPr>
          <w:rFonts w:ascii="Arial" w:hAnsi="Arial" w:cs="Arial"/>
          <w:kern w:val="2"/>
          <w:sz w:val="24"/>
          <w:szCs w:val="24"/>
          <w:highlight w:val="yellow"/>
          <w:lang w:val="en-GB" w:eastAsia="en-GB"/>
        </w:rPr>
        <w:t xml:space="preserve"> </w:t>
      </w:r>
      <w:r w:rsidR="00B40A15" w:rsidRPr="008B40D0">
        <w:rPr>
          <w:rFonts w:ascii="Arial" w:hAnsi="Arial" w:cs="Arial"/>
          <w:kern w:val="2"/>
          <w:sz w:val="24"/>
          <w:szCs w:val="24"/>
          <w:lang w:val="en-GB" w:eastAsia="en-GB"/>
        </w:rPr>
        <w:t>under Article 63(7)(ii)(</w:t>
      </w:r>
      <w:r w:rsidR="00B40A15" w:rsidRPr="008B40D0">
        <w:rPr>
          <w:rFonts w:ascii="Arial" w:hAnsi="Arial" w:cs="Arial" w:hint="eastAsia"/>
          <w:kern w:val="2"/>
          <w:sz w:val="24"/>
          <w:szCs w:val="24"/>
          <w:lang w:val="en-GB"/>
        </w:rPr>
        <w:t>b</w:t>
      </w:r>
      <w:r w:rsidR="00B40A15" w:rsidRPr="008B40D0">
        <w:rPr>
          <w:rFonts w:ascii="Arial" w:hAnsi="Arial" w:cs="Arial"/>
          <w:kern w:val="2"/>
          <w:sz w:val="24"/>
          <w:szCs w:val="24"/>
          <w:lang w:val="en-GB" w:eastAsia="en-GB"/>
        </w:rPr>
        <w:t>)</w:t>
      </w:r>
      <w:r w:rsidR="00B40A15" w:rsidRPr="007F57C4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of the Financial Instruments and Exchange Act</w:t>
      </w:r>
      <w:r w:rsidR="00B40A15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="00AD7F74" w:rsidRPr="008B40D0">
        <w:rPr>
          <w:rFonts w:ascii="Arial" w:hAnsi="Arial" w:cs="Arial"/>
          <w:kern w:val="2"/>
          <w:sz w:val="24"/>
          <w:szCs w:val="24"/>
          <w:lang w:val="en-GB" w:eastAsia="en-GB"/>
        </w:rPr>
        <w:t>(limited to the part</w:t>
      </w:r>
      <w:r w:rsidR="00B40A15" w:rsidRPr="008B40D0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pertaining to Article 29-4(1)(ii)(a) of the same Act).</w:t>
      </w:r>
    </w:p>
    <w:p w:rsidR="00B40A15" w:rsidRPr="00AD7F74" w:rsidRDefault="00B40A15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</w:p>
    <w:sectPr w:rsidR="00B40A15" w:rsidRPr="00AD7F74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7A" w:rsidRDefault="00D90D7A">
      <w:r>
        <w:separator/>
      </w:r>
    </w:p>
  </w:endnote>
  <w:endnote w:type="continuationSeparator" w:id="0">
    <w:p w:rsidR="00D90D7A" w:rsidRDefault="00D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7A" w:rsidRDefault="00D90D7A">
      <w:r>
        <w:separator/>
      </w:r>
    </w:p>
  </w:footnote>
  <w:footnote w:type="continuationSeparator" w:id="0">
    <w:p w:rsidR="00D90D7A" w:rsidRDefault="00D9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6D" w:rsidRDefault="00005F6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5F6D"/>
    <w:rsid w:val="00047409"/>
    <w:rsid w:val="00071AB9"/>
    <w:rsid w:val="00086A70"/>
    <w:rsid w:val="00091A58"/>
    <w:rsid w:val="000A23B3"/>
    <w:rsid w:val="000B0F9A"/>
    <w:rsid w:val="000B71F5"/>
    <w:rsid w:val="00100917"/>
    <w:rsid w:val="0010594C"/>
    <w:rsid w:val="001754F7"/>
    <w:rsid w:val="00201B17"/>
    <w:rsid w:val="0026168A"/>
    <w:rsid w:val="0026453E"/>
    <w:rsid w:val="002D05B4"/>
    <w:rsid w:val="002E369E"/>
    <w:rsid w:val="0031173B"/>
    <w:rsid w:val="00340AE3"/>
    <w:rsid w:val="003437EB"/>
    <w:rsid w:val="00350640"/>
    <w:rsid w:val="00391F89"/>
    <w:rsid w:val="003B6ECF"/>
    <w:rsid w:val="003D230C"/>
    <w:rsid w:val="004169AC"/>
    <w:rsid w:val="004206C2"/>
    <w:rsid w:val="0042611F"/>
    <w:rsid w:val="00467ED7"/>
    <w:rsid w:val="00493911"/>
    <w:rsid w:val="00494A04"/>
    <w:rsid w:val="004F1F97"/>
    <w:rsid w:val="00501847"/>
    <w:rsid w:val="005176F6"/>
    <w:rsid w:val="005357B5"/>
    <w:rsid w:val="00552117"/>
    <w:rsid w:val="00587514"/>
    <w:rsid w:val="005A7842"/>
    <w:rsid w:val="005B2882"/>
    <w:rsid w:val="005F3727"/>
    <w:rsid w:val="00613A0C"/>
    <w:rsid w:val="00671F02"/>
    <w:rsid w:val="006959F7"/>
    <w:rsid w:val="006E43F6"/>
    <w:rsid w:val="007259B0"/>
    <w:rsid w:val="00764D6D"/>
    <w:rsid w:val="00792366"/>
    <w:rsid w:val="007A40FB"/>
    <w:rsid w:val="007A7223"/>
    <w:rsid w:val="007F57C4"/>
    <w:rsid w:val="0087344A"/>
    <w:rsid w:val="00874B2C"/>
    <w:rsid w:val="008A2C9C"/>
    <w:rsid w:val="008B40D0"/>
    <w:rsid w:val="008D786C"/>
    <w:rsid w:val="009366D3"/>
    <w:rsid w:val="00954757"/>
    <w:rsid w:val="00965D52"/>
    <w:rsid w:val="00982B5D"/>
    <w:rsid w:val="009C4377"/>
    <w:rsid w:val="00A36DFB"/>
    <w:rsid w:val="00AD3478"/>
    <w:rsid w:val="00AD7F74"/>
    <w:rsid w:val="00B40A15"/>
    <w:rsid w:val="00B51418"/>
    <w:rsid w:val="00BD08B5"/>
    <w:rsid w:val="00BD5704"/>
    <w:rsid w:val="00C01624"/>
    <w:rsid w:val="00C52DDE"/>
    <w:rsid w:val="00C55751"/>
    <w:rsid w:val="00D52185"/>
    <w:rsid w:val="00D63719"/>
    <w:rsid w:val="00D655A4"/>
    <w:rsid w:val="00D76108"/>
    <w:rsid w:val="00D90D7A"/>
    <w:rsid w:val="00DA62D2"/>
    <w:rsid w:val="00DB1713"/>
    <w:rsid w:val="00DE161F"/>
    <w:rsid w:val="00E16953"/>
    <w:rsid w:val="00E426A9"/>
    <w:rsid w:val="00E57D43"/>
    <w:rsid w:val="00E62ADE"/>
    <w:rsid w:val="00EB450F"/>
    <w:rsid w:val="00EF3C92"/>
    <w:rsid w:val="00F15990"/>
    <w:rsid w:val="00F16396"/>
    <w:rsid w:val="00F3659E"/>
    <w:rsid w:val="00F4694D"/>
    <w:rsid w:val="00F82A7F"/>
    <w:rsid w:val="00F933E3"/>
    <w:rsid w:val="00FA0F0E"/>
    <w:rsid w:val="00FC00E1"/>
    <w:rsid w:val="00FC4772"/>
    <w:rsid w:val="00FD14CC"/>
    <w:rsid w:val="00FD76A1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9BA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2020-12-16T07:26:00Z</dcterms:created>
  <dcterms:modified xsi:type="dcterms:W3CDTF">2022-03-15T07:37:00Z</dcterms:modified>
</cp:coreProperties>
</file>