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180A3D">
      <w:pPr>
        <w:pStyle w:val="a4"/>
      </w:pPr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180A3D" w:rsidRPr="00180A3D" w:rsidRDefault="00180A3D" w:rsidP="00180A3D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3838CE" w:rsidRDefault="00BE4A74" w:rsidP="003838CE">
      <w:pPr>
        <w:adjustRightInd/>
        <w:ind w:leftChars="-118" w:hangingChars="118" w:hanging="283"/>
        <w:textAlignment w:val="auto"/>
        <w:rPr>
          <w:rFonts w:hAnsi="ＭＳ 明朝"/>
        </w:rPr>
      </w:pPr>
      <w:r w:rsidRPr="00BE4A74">
        <w:rPr>
          <w:rFonts w:ascii="Century" w:hint="eastAsia"/>
        </w:rPr>
        <w:t xml:space="preserve">　　　　　　　　　　</w:t>
      </w:r>
      <w:r w:rsidR="003838CE" w:rsidRPr="004D7A91">
        <w:rPr>
          <w:rFonts w:hAnsi="ＭＳ 明朝" w:hint="eastAsia"/>
        </w:rPr>
        <w:t xml:space="preserve">届出者　　</w:t>
      </w:r>
      <w:r w:rsidR="003838CE">
        <w:rPr>
          <w:rFonts w:hAnsi="ＭＳ 明朝" w:hint="eastAsia"/>
        </w:rPr>
        <w:t>郵便番号</w:t>
      </w:r>
    </w:p>
    <w:p w:rsidR="003838CE" w:rsidRPr="004D7A91" w:rsidRDefault="003838CE" w:rsidP="003838CE">
      <w:pPr>
        <w:adjustRightInd/>
        <w:ind w:leftChars="-18" w:left="-43" w:firstLineChars="1400" w:firstLine="3360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>住所又は所在地</w:t>
      </w:r>
    </w:p>
    <w:p w:rsidR="003838CE" w:rsidRPr="004D7A91" w:rsidRDefault="003838CE" w:rsidP="003838CE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  <w:kern w:val="0"/>
        </w:rPr>
        <w:t xml:space="preserve">　　　　　　　　　　　　　　　電話番号　　　　（　　　　）　　　　</w:t>
      </w:r>
    </w:p>
    <w:p w:rsidR="003838CE" w:rsidRPr="004D7A91" w:rsidRDefault="003838CE" w:rsidP="003838CE">
      <w:pPr>
        <w:adjustRightInd/>
        <w:ind w:leftChars="-118" w:hangingChars="118" w:hanging="283"/>
        <w:textAlignment w:val="auto"/>
        <w:rPr>
          <w:rFonts w:hAnsi="ＭＳ 明朝"/>
          <w:kern w:val="0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商　　号</w:t>
      </w:r>
    </w:p>
    <w:p w:rsidR="003838CE" w:rsidRPr="004D7A91" w:rsidRDefault="003838CE" w:rsidP="003838CE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又は名称</w:t>
      </w:r>
    </w:p>
    <w:p w:rsidR="003838CE" w:rsidRPr="004D7A91" w:rsidRDefault="003838CE" w:rsidP="003838CE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</w:t>
      </w:r>
      <w:r w:rsidRPr="004D7A91">
        <w:rPr>
          <w:rFonts w:hAnsi="ＭＳ 明朝" w:hint="eastAsia"/>
          <w:kern w:val="0"/>
        </w:rPr>
        <w:t xml:space="preserve">　　　氏　　名</w:t>
      </w:r>
      <w:r w:rsidRPr="004D7A91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BE4A74" w:rsidRPr="003838CE" w:rsidRDefault="003838CE" w:rsidP="003838CE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（法人にあっては、代表者の役職氏名）</w:t>
      </w:r>
    </w:p>
    <w:p w:rsidR="00A84484" w:rsidRDefault="00A84484">
      <w:pPr>
        <w:jc w:val="center"/>
      </w:pPr>
    </w:p>
    <w:p w:rsidR="00A84484" w:rsidRDefault="00A84484"/>
    <w:p w:rsidR="00CD43F0" w:rsidRPr="001A4A1D" w:rsidRDefault="00B14529" w:rsidP="001A4A1D">
      <w:pPr>
        <w:jc w:val="center"/>
      </w:pPr>
      <w:r>
        <w:rPr>
          <w:rFonts w:hint="eastAsia"/>
        </w:rPr>
        <w:t>金融商品取引業</w:t>
      </w:r>
      <w:r w:rsidR="002807DB" w:rsidRPr="001A4A1D">
        <w:rPr>
          <w:rFonts w:hint="eastAsia"/>
        </w:rPr>
        <w:t>に係る</w:t>
      </w:r>
      <w:r w:rsidR="00042F69" w:rsidRPr="001A4A1D">
        <w:rPr>
          <w:rFonts w:hint="eastAsia"/>
        </w:rPr>
        <w:t>業務の継続が著しく困難となった場合</w:t>
      </w:r>
      <w:r w:rsidR="00E50C72" w:rsidRPr="001A4A1D">
        <w:rPr>
          <w:rFonts w:hint="eastAsia"/>
        </w:rPr>
        <w:t>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586D03">
        <w:rPr>
          <w:rFonts w:hint="eastAsia"/>
        </w:rPr>
        <w:t>下記のとおり金融商品取引業</w:t>
      </w:r>
      <w:r w:rsidR="0050148E">
        <w:rPr>
          <w:rFonts w:hint="eastAsia"/>
        </w:rPr>
        <w:t>に係る業務の継続が著しく困難となったため</w:t>
      </w:r>
      <w:r w:rsidR="00F72317">
        <w:rPr>
          <w:rFonts w:hint="eastAsia"/>
        </w:rPr>
        <w:t>、金融商品取引</w:t>
      </w:r>
      <w:r w:rsidR="002807DB">
        <w:rPr>
          <w:rFonts w:hint="eastAsia"/>
        </w:rPr>
        <w:t>法第63</w:t>
      </w:r>
      <w:r w:rsidR="00BE07A3" w:rsidRPr="00BE07A3">
        <w:rPr>
          <w:rFonts w:hint="eastAsia"/>
        </w:rPr>
        <w:t>条</w:t>
      </w:r>
      <w:r w:rsidR="002807DB">
        <w:rPr>
          <w:rFonts w:hint="eastAsia"/>
        </w:rPr>
        <w:t>の２第３項第３号、並びに金融商品取引業等に関する内閣府令第241</w:t>
      </w:r>
      <w:r w:rsidR="00BE07A3" w:rsidRPr="00BE07A3">
        <w:rPr>
          <w:rFonts w:hint="eastAsia"/>
        </w:rPr>
        <w:t>条</w:t>
      </w:r>
      <w:r w:rsidR="002807DB">
        <w:rPr>
          <w:rFonts w:hint="eastAsia"/>
        </w:rPr>
        <w:t>の２</w:t>
      </w:r>
      <w:r w:rsidR="00BE07A3" w:rsidRPr="00BE07A3">
        <w:rPr>
          <w:rFonts w:hint="eastAsia"/>
        </w:rPr>
        <w:t>第１号の規定により届出いたします。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6123"/>
      </w:tblGrid>
      <w:tr w:rsidR="00A84484" w:rsidTr="00F72317">
        <w:trPr>
          <w:cantSplit/>
          <w:trHeight w:val="697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F72317" w:rsidP="00F72317">
            <w:pPr>
              <w:jc w:val="distribute"/>
            </w:pPr>
            <w:r w:rsidRPr="00F72317">
              <w:rPr>
                <w:rFonts w:hint="eastAsia"/>
              </w:rPr>
              <w:t>該当年月日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2E4039" w:rsidRDefault="00E86D88" w:rsidP="002E4039">
            <w:pPr>
              <w:jc w:val="center"/>
              <w:rPr>
                <w:rFonts w:hAnsi="ＭＳ 明朝"/>
              </w:rPr>
            </w:pPr>
            <w:r w:rsidRPr="002E4039">
              <w:rPr>
                <w:rFonts w:hAnsi="ＭＳ 明朝" w:hint="eastAsia"/>
              </w:rPr>
              <w:t xml:space="preserve">年　</w:t>
            </w:r>
            <w:r w:rsidR="002E4039" w:rsidRPr="002E4039">
              <w:rPr>
                <w:rFonts w:hAnsi="ＭＳ 明朝" w:hint="eastAsia"/>
              </w:rPr>
              <w:t xml:space="preserve">　</w:t>
            </w:r>
            <w:r w:rsidRPr="002E4039">
              <w:rPr>
                <w:rFonts w:hAnsi="ＭＳ 明朝" w:hint="eastAsia"/>
              </w:rPr>
              <w:t xml:space="preserve">　月</w:t>
            </w:r>
            <w:r w:rsidR="002E4039" w:rsidRPr="002E4039">
              <w:rPr>
                <w:rFonts w:hAnsi="ＭＳ 明朝" w:hint="eastAsia"/>
              </w:rPr>
              <w:t xml:space="preserve">　</w:t>
            </w:r>
            <w:r w:rsidRPr="002E4039">
              <w:rPr>
                <w:rFonts w:hAnsi="ＭＳ 明朝" w:hint="eastAsia"/>
              </w:rPr>
              <w:t xml:space="preserve">　　日</w:t>
            </w:r>
          </w:p>
        </w:tc>
      </w:tr>
      <w:tr w:rsidR="00B61131" w:rsidTr="00F72317">
        <w:trPr>
          <w:cantSplit/>
          <w:trHeight w:hRule="exact" w:val="2231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7A4151" w:rsidP="007A4151">
            <w:pPr>
              <w:jc w:val="distribute"/>
            </w:pPr>
            <w:r>
              <w:rPr>
                <w:rFonts w:hint="eastAsia"/>
              </w:rPr>
              <w:t>該当理由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61131" w:rsidP="003F36AF">
            <w:pPr>
              <w:pStyle w:val="a3"/>
              <w:jc w:val="left"/>
            </w:pPr>
          </w:p>
        </w:tc>
      </w:tr>
    </w:tbl>
    <w:p w:rsidR="00EF4097" w:rsidRDefault="00EF4097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163E4C" w:rsidRDefault="00163E4C" w:rsidP="00163E4C">
      <w:pPr>
        <w:tabs>
          <w:tab w:val="left" w:pos="645"/>
        </w:tabs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163E4C" w:rsidRDefault="00163E4C" w:rsidP="00163E4C">
      <w:pPr>
        <w:tabs>
          <w:tab w:val="left" w:pos="645"/>
        </w:tabs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default" r:id="rId8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5D" w:rsidRDefault="009B245D">
      <w:r>
        <w:separator/>
      </w:r>
    </w:p>
  </w:endnote>
  <w:endnote w:type="continuationSeparator" w:id="0">
    <w:p w:rsidR="009B245D" w:rsidRDefault="009B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5D" w:rsidRDefault="009B245D">
      <w:r>
        <w:separator/>
      </w:r>
    </w:p>
  </w:footnote>
  <w:footnote w:type="continuationSeparator" w:id="0">
    <w:p w:rsidR="009B245D" w:rsidRDefault="009B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42F69"/>
    <w:rsid w:val="000509E4"/>
    <w:rsid w:val="000C7650"/>
    <w:rsid w:val="00135D09"/>
    <w:rsid w:val="00163E4C"/>
    <w:rsid w:val="00171AB3"/>
    <w:rsid w:val="00180A3D"/>
    <w:rsid w:val="001A4A1D"/>
    <w:rsid w:val="001C008F"/>
    <w:rsid w:val="00204B93"/>
    <w:rsid w:val="002807DB"/>
    <w:rsid w:val="002E4039"/>
    <w:rsid w:val="002F034C"/>
    <w:rsid w:val="00344997"/>
    <w:rsid w:val="003838CE"/>
    <w:rsid w:val="00391B32"/>
    <w:rsid w:val="003B087D"/>
    <w:rsid w:val="003F36AF"/>
    <w:rsid w:val="00413842"/>
    <w:rsid w:val="004532D5"/>
    <w:rsid w:val="004F5E15"/>
    <w:rsid w:val="0050148E"/>
    <w:rsid w:val="00515CC6"/>
    <w:rsid w:val="00535301"/>
    <w:rsid w:val="00586D03"/>
    <w:rsid w:val="005F7AAB"/>
    <w:rsid w:val="006147BF"/>
    <w:rsid w:val="00635773"/>
    <w:rsid w:val="00753C37"/>
    <w:rsid w:val="007A4151"/>
    <w:rsid w:val="007B5D28"/>
    <w:rsid w:val="007D23B5"/>
    <w:rsid w:val="008625CB"/>
    <w:rsid w:val="008A32A0"/>
    <w:rsid w:val="008B0585"/>
    <w:rsid w:val="008F4E66"/>
    <w:rsid w:val="008F6361"/>
    <w:rsid w:val="009B245D"/>
    <w:rsid w:val="009C54C6"/>
    <w:rsid w:val="009F1B0E"/>
    <w:rsid w:val="00A01B3C"/>
    <w:rsid w:val="00A84484"/>
    <w:rsid w:val="00B14529"/>
    <w:rsid w:val="00B164AF"/>
    <w:rsid w:val="00B55BC4"/>
    <w:rsid w:val="00B61131"/>
    <w:rsid w:val="00B82A8D"/>
    <w:rsid w:val="00BE07A3"/>
    <w:rsid w:val="00BE4A74"/>
    <w:rsid w:val="00C877BA"/>
    <w:rsid w:val="00C934AE"/>
    <w:rsid w:val="00CD43F0"/>
    <w:rsid w:val="00CD73BB"/>
    <w:rsid w:val="00CF5905"/>
    <w:rsid w:val="00DA2A3C"/>
    <w:rsid w:val="00E020FB"/>
    <w:rsid w:val="00E470B9"/>
    <w:rsid w:val="00E50C72"/>
    <w:rsid w:val="00E86D88"/>
    <w:rsid w:val="00EF4097"/>
    <w:rsid w:val="00EF4582"/>
    <w:rsid w:val="00F07354"/>
    <w:rsid w:val="00F622CA"/>
    <w:rsid w:val="00F72317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755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2965-1975-4F47-B2C6-A63399E9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2020-12-10T04:35:00Z</dcterms:created>
  <dcterms:modified xsi:type="dcterms:W3CDTF">2022-03-11T06:56:00Z</dcterms:modified>
</cp:coreProperties>
</file>