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BB1DAF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B1DAF" w:rsidRPr="00BB1DAF" w:rsidRDefault="00BB1DAF" w:rsidP="00BB1DAF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CC0AD6">
        <w:rPr>
          <w:rFonts w:ascii="Century" w:hint="eastAsia"/>
          <w:spacing w:val="75"/>
          <w:kern w:val="0"/>
          <w:fitText w:val="1440" w:id="744274704"/>
        </w:rPr>
        <w:t>登録番</w:t>
      </w:r>
      <w:r w:rsidRPr="00CC0AD6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A68CE">
        <w:rPr>
          <w:rFonts w:ascii="Century" w:hint="eastAsia"/>
          <w:spacing w:val="180"/>
          <w:kern w:val="0"/>
          <w:fitText w:val="1440" w:id="744274688"/>
        </w:rPr>
        <w:t>所在</w:t>
      </w:r>
      <w:r w:rsidRPr="00BA68CE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35DC5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D6608B">
      <w:pPr>
        <w:jc w:val="center"/>
      </w:pPr>
      <w:r>
        <w:rPr>
          <w:rFonts w:hint="eastAsia"/>
        </w:rPr>
        <w:t>事業の（一部・全部）</w:t>
      </w:r>
      <w:r w:rsidR="00530194">
        <w:rPr>
          <w:rFonts w:hint="eastAsia"/>
        </w:rPr>
        <w:t>譲渡</w:t>
      </w:r>
      <w:r>
        <w:rPr>
          <w:rFonts w:hint="eastAsia"/>
        </w:rPr>
        <w:t>の</w:t>
      </w:r>
      <w:r w:rsidR="00CD43F0" w:rsidRPr="00CD43F0">
        <w:rPr>
          <w:rFonts w:hint="eastAsia"/>
        </w:rPr>
        <w:t>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D6608B">
        <w:rPr>
          <w:rFonts w:hint="eastAsia"/>
        </w:rPr>
        <w:t>事業の（一部・全部）</w:t>
      </w:r>
      <w:r w:rsidR="00530194">
        <w:rPr>
          <w:rFonts w:hint="eastAsia"/>
        </w:rPr>
        <w:t>譲渡</w:t>
      </w:r>
      <w:r w:rsidR="00D6608B">
        <w:rPr>
          <w:rFonts w:hint="eastAsia"/>
        </w:rPr>
        <w:t>について、下記のとおり、金融商品取引法第５０条の２第１項第</w:t>
      </w:r>
      <w:r w:rsidR="00530194">
        <w:rPr>
          <w:rFonts w:hint="eastAsia"/>
        </w:rPr>
        <w:t>７</w:t>
      </w:r>
      <w:r w:rsidR="00D6608B">
        <w:rPr>
          <w:rFonts w:hint="eastAsia"/>
        </w:rPr>
        <w:t>号、並びに金融商品取引業等に関する内閣府令第２０４条の規定により届出</w:t>
      </w:r>
      <w:r w:rsidR="00BA68CE" w:rsidRPr="00BA68CE">
        <w:rPr>
          <w:rFonts w:hint="eastAsia"/>
        </w:rPr>
        <w:t>いたします。</w:t>
      </w:r>
    </w:p>
    <w:p w:rsidR="00BA68CE" w:rsidRDefault="00BA68CE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Tr="00E42A44">
        <w:trPr>
          <w:cantSplit/>
          <w:trHeight w:val="981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530194" w:rsidP="00BA68CE">
            <w:pPr>
              <w:jc w:val="distribute"/>
            </w:pPr>
            <w:r>
              <w:rPr>
                <w:rFonts w:hint="eastAsia"/>
              </w:rPr>
              <w:t>譲渡</w:t>
            </w:r>
            <w:r w:rsidR="00E42A44">
              <w:rPr>
                <w:rFonts w:hint="eastAsia"/>
              </w:rPr>
              <w:t>先</w:t>
            </w:r>
            <w:r w:rsidR="00BA68CE">
              <w:rPr>
                <w:rFonts w:hint="eastAsia"/>
              </w:rPr>
              <w:t>の</w:t>
            </w:r>
          </w:p>
          <w:p w:rsidR="00A84484" w:rsidRDefault="00BA68CE" w:rsidP="00154B49">
            <w:pPr>
              <w:jc w:val="distribute"/>
            </w:pPr>
            <w:r>
              <w:rPr>
                <w:rFonts w:hint="eastAsia"/>
              </w:rPr>
              <w:t>商号</w:t>
            </w:r>
            <w:r w:rsidR="00154B49">
              <w:rPr>
                <w:rFonts w:hint="eastAsia"/>
              </w:rPr>
              <w:t>、名称</w:t>
            </w:r>
            <w:r>
              <w:rPr>
                <w:rFonts w:hint="eastAsia"/>
              </w:rPr>
              <w:t>又は</w:t>
            </w:r>
            <w:r w:rsidR="00154B49">
              <w:rPr>
                <w:rFonts w:hint="eastAsia"/>
              </w:rPr>
              <w:t>氏名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B66B1F" w:rsidRDefault="00A84484" w:rsidP="00681E78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E42A4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530194">
            <w:pPr>
              <w:jc w:val="distribute"/>
            </w:pPr>
            <w:r>
              <w:rPr>
                <w:rFonts w:hint="eastAsia"/>
              </w:rPr>
              <w:t>譲　渡</w:t>
            </w:r>
            <w:r w:rsidR="00BA68CE" w:rsidRPr="00BA68CE">
              <w:rPr>
                <w:rFonts w:hint="eastAsia"/>
              </w:rPr>
              <w:t xml:space="preserve">　年　月　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E50082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E42A4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530194">
            <w:pPr>
              <w:jc w:val="distribute"/>
            </w:pPr>
            <w:r>
              <w:rPr>
                <w:rFonts w:hint="eastAsia"/>
              </w:rPr>
              <w:t>譲　渡</w:t>
            </w:r>
            <w:r w:rsidR="00BA68CE" w:rsidRPr="00BA68CE">
              <w:rPr>
                <w:rFonts w:hint="eastAsia"/>
              </w:rPr>
              <w:t xml:space="preserve">　の　理　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DC5" w:rsidRDefault="00D35DC5" w:rsidP="00681E78"/>
        </w:tc>
      </w:tr>
    </w:tbl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</w:t>
      </w:r>
      <w:r w:rsidR="00530194">
        <w:rPr>
          <w:rFonts w:hint="eastAsia"/>
          <w:sz w:val="21"/>
          <w:szCs w:val="21"/>
        </w:rPr>
        <w:t>事業譲渡契約の内容</w:t>
      </w:r>
      <w:r w:rsidR="00E42A44">
        <w:rPr>
          <w:rFonts w:hint="eastAsia"/>
          <w:sz w:val="21"/>
          <w:szCs w:val="21"/>
        </w:rPr>
        <w:t>を記載した書面</w:t>
      </w:r>
    </w:p>
    <w:p w:rsid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42A44">
        <w:rPr>
          <w:rFonts w:hint="eastAsia"/>
          <w:sz w:val="21"/>
          <w:szCs w:val="21"/>
        </w:rPr>
        <w:t>○顧客に対する債権債務の</w:t>
      </w:r>
      <w:r w:rsidR="00530194">
        <w:rPr>
          <w:rFonts w:hint="eastAsia"/>
          <w:sz w:val="21"/>
          <w:szCs w:val="21"/>
        </w:rPr>
        <w:t>譲渡</w:t>
      </w:r>
      <w:r w:rsidR="00E42A44">
        <w:rPr>
          <w:rFonts w:hint="eastAsia"/>
          <w:sz w:val="21"/>
          <w:szCs w:val="21"/>
        </w:rPr>
        <w:t>先への引継ぎ方法を記載した書面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p w:rsidR="00E42A44" w:rsidRDefault="00E42A44" w:rsidP="00E42A44">
      <w:pPr>
        <w:tabs>
          <w:tab w:val="left" w:pos="645"/>
        </w:tabs>
        <w:adjustRightInd/>
        <w:ind w:leftChars="177" w:left="425"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E42A44" w:rsidSect="00D3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21" w:rsidRDefault="00C91B21">
      <w:r>
        <w:separator/>
      </w:r>
    </w:p>
  </w:endnote>
  <w:endnote w:type="continuationSeparator" w:id="0">
    <w:p w:rsidR="00C91B21" w:rsidRDefault="00C9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6" w:rsidRDefault="00CC0A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6" w:rsidRDefault="00CC0A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6" w:rsidRDefault="00CC0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21" w:rsidRDefault="00C91B21">
      <w:r>
        <w:separator/>
      </w:r>
    </w:p>
  </w:footnote>
  <w:footnote w:type="continuationSeparator" w:id="0">
    <w:p w:rsidR="00C91B21" w:rsidRDefault="00C9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6" w:rsidRDefault="00CC0A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AD6" w:rsidRDefault="00CC0A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342E7"/>
    <w:rsid w:val="000509E4"/>
    <w:rsid w:val="000735A7"/>
    <w:rsid w:val="0008671B"/>
    <w:rsid w:val="00094239"/>
    <w:rsid w:val="000F2140"/>
    <w:rsid w:val="00154B49"/>
    <w:rsid w:val="001B2DC5"/>
    <w:rsid w:val="002F034C"/>
    <w:rsid w:val="003D4AF5"/>
    <w:rsid w:val="00413842"/>
    <w:rsid w:val="005250D4"/>
    <w:rsid w:val="00530194"/>
    <w:rsid w:val="005F2C69"/>
    <w:rsid w:val="0062200B"/>
    <w:rsid w:val="00681E78"/>
    <w:rsid w:val="00876EC6"/>
    <w:rsid w:val="008A32A0"/>
    <w:rsid w:val="00913C8E"/>
    <w:rsid w:val="00A84484"/>
    <w:rsid w:val="00B12D6E"/>
    <w:rsid w:val="00B66B1F"/>
    <w:rsid w:val="00BA68CE"/>
    <w:rsid w:val="00BB1DAF"/>
    <w:rsid w:val="00BE4A74"/>
    <w:rsid w:val="00C91B21"/>
    <w:rsid w:val="00CC0AD6"/>
    <w:rsid w:val="00CD43F0"/>
    <w:rsid w:val="00D35DC5"/>
    <w:rsid w:val="00D50B67"/>
    <w:rsid w:val="00D6608B"/>
    <w:rsid w:val="00D93DD4"/>
    <w:rsid w:val="00E42A44"/>
    <w:rsid w:val="00E50082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E5DE-225A-4B7B-AB3C-25D6441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2021-02-01T07:28:00Z</dcterms:created>
  <dcterms:modified xsi:type="dcterms:W3CDTF">2021-02-03T05:01:00Z</dcterms:modified>
</cp:coreProperties>
</file>