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FBE" w:rsidRDefault="00156FBE">
      <w:pPr>
        <w:rPr>
          <w:rFonts w:hint="eastAsia"/>
        </w:rPr>
      </w:pPr>
    </w:p>
    <w:tbl>
      <w:tblPr>
        <w:tblpPr w:leftFromText="142" w:rightFromText="142" w:horzAnchor="margin" w:tblpX="-468" w:tblpY="561"/>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4"/>
      </w:tblGrid>
      <w:tr w:rsidR="00AB0B88" w:rsidRPr="00156FBE" w:rsidTr="005B1A0C">
        <w:trPr>
          <w:trHeight w:val="12999"/>
        </w:trPr>
        <w:tc>
          <w:tcPr>
            <w:tcW w:w="10144" w:type="dxa"/>
            <w:tcBorders>
              <w:top w:val="nil"/>
              <w:left w:val="nil"/>
              <w:bottom w:val="nil"/>
              <w:right w:val="nil"/>
            </w:tcBorders>
            <w:shd w:val="clear" w:color="auto" w:fill="auto"/>
          </w:tcPr>
          <w:p w:rsidR="005B2678" w:rsidRPr="001F0C73" w:rsidRDefault="005B2678" w:rsidP="005B2678">
            <w:r w:rsidRPr="001F0C73">
              <w:rPr>
                <w:rFonts w:hint="eastAsia"/>
              </w:rPr>
              <w:t>様式９</w:t>
            </w:r>
          </w:p>
          <w:p w:rsidR="005B2678" w:rsidRPr="001F0C73" w:rsidRDefault="005B2678" w:rsidP="005B2678">
            <w:pPr>
              <w:jc w:val="right"/>
            </w:pPr>
            <w:r w:rsidRPr="001F0C73">
              <w:rPr>
                <w:rFonts w:hint="eastAsia"/>
              </w:rPr>
              <w:t>令和　　年　　月　　日</w:t>
            </w:r>
          </w:p>
          <w:p w:rsidR="005B2678" w:rsidRPr="001F0C73" w:rsidRDefault="005B2678" w:rsidP="005B2678"/>
          <w:p w:rsidR="005B2678" w:rsidRPr="001F0C73" w:rsidRDefault="005B2678" w:rsidP="005B2678"/>
          <w:p w:rsidR="005B2678" w:rsidRPr="001F0C73" w:rsidRDefault="005B2678" w:rsidP="005B2678">
            <w:r w:rsidRPr="001F0C73">
              <w:rPr>
                <w:rFonts w:hint="eastAsia"/>
              </w:rPr>
              <w:t xml:space="preserve">　　　福岡財務支局（事務所、出張所）長　　殿</w:t>
            </w:r>
          </w:p>
          <w:p w:rsidR="005B2678" w:rsidRPr="001F0C73" w:rsidRDefault="005B2678" w:rsidP="005B2678"/>
          <w:p w:rsidR="005B2678" w:rsidRPr="001F0C73" w:rsidRDefault="005B2678" w:rsidP="005B2678"/>
          <w:p w:rsidR="005B2678" w:rsidRPr="001F0C73" w:rsidRDefault="005B2678" w:rsidP="005B2678">
            <w:pPr>
              <w:ind w:firstLineChars="2000" w:firstLine="5080"/>
            </w:pPr>
            <w:r w:rsidRPr="001F0C73">
              <w:rPr>
                <w:rFonts w:hint="eastAsia"/>
              </w:rPr>
              <w:t>住　所</w:t>
            </w:r>
          </w:p>
          <w:p w:rsidR="005B2678" w:rsidRPr="001F0C73" w:rsidRDefault="005B2678" w:rsidP="005B2678">
            <w:pPr>
              <w:ind w:firstLineChars="2000" w:firstLine="5080"/>
            </w:pPr>
            <w:r w:rsidRPr="001F0C73">
              <w:rPr>
                <w:rFonts w:hint="eastAsia"/>
              </w:rPr>
              <w:t xml:space="preserve">氏　名　　　　　　　　　　　　　　</w:t>
            </w:r>
          </w:p>
          <w:p w:rsidR="005B2678" w:rsidRPr="001F0C73" w:rsidRDefault="005B2678" w:rsidP="005B2678">
            <w:pPr>
              <w:ind w:firstLineChars="2000" w:firstLine="5080"/>
            </w:pPr>
            <w:r w:rsidRPr="001F0C73">
              <w:rPr>
                <w:rFonts w:hint="eastAsia"/>
              </w:rPr>
              <w:t>電　話　　　（　　　）</w:t>
            </w:r>
          </w:p>
          <w:p w:rsidR="005B2678" w:rsidRPr="001F0C73" w:rsidRDefault="005B2678" w:rsidP="005B2678"/>
          <w:p w:rsidR="005B2678" w:rsidRPr="001F0C73" w:rsidRDefault="005B2678" w:rsidP="005B2678">
            <w:pPr>
              <w:jc w:val="center"/>
            </w:pPr>
            <w:r w:rsidRPr="001F0C73">
              <w:rPr>
                <w:rFonts w:hint="eastAsia"/>
              </w:rPr>
              <w:t>境界確定協議書</w:t>
            </w:r>
            <w:r w:rsidRPr="009327B1">
              <w:rPr>
                <w:rFonts w:hint="eastAsia"/>
              </w:rPr>
              <w:t>の</w:t>
            </w:r>
            <w:r w:rsidRPr="001F0C73">
              <w:rPr>
                <w:rFonts w:hint="eastAsia"/>
              </w:rPr>
              <w:t>閲覧・証明申請書</w:t>
            </w:r>
          </w:p>
          <w:p w:rsidR="005B2678" w:rsidRPr="001F0C73" w:rsidRDefault="0099608D" w:rsidP="005B2678">
            <w:r>
              <w:rPr>
                <w:noProof/>
              </w:rPr>
              <mc:AlternateContent>
                <mc:Choice Requires="wps">
                  <w:drawing>
                    <wp:anchor distT="0" distB="0" distL="114300" distR="114300" simplePos="0" relativeHeight="251658240" behindDoc="0" locked="0" layoutInCell="1" allowOverlap="1">
                      <wp:simplePos x="0" y="0"/>
                      <wp:positionH relativeFrom="column">
                        <wp:posOffset>3852545</wp:posOffset>
                      </wp:positionH>
                      <wp:positionV relativeFrom="paragraph">
                        <wp:posOffset>204470</wp:posOffset>
                      </wp:positionV>
                      <wp:extent cx="114300" cy="228600"/>
                      <wp:effectExtent l="0" t="0" r="0" b="0"/>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8A7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03.35pt;margin-top:16.1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2655570</wp:posOffset>
                      </wp:positionH>
                      <wp:positionV relativeFrom="paragraph">
                        <wp:posOffset>213995</wp:posOffset>
                      </wp:positionV>
                      <wp:extent cx="114300" cy="228600"/>
                      <wp:effectExtent l="0" t="0" r="0" b="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CD62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09.1pt;margin-top:16.85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">
                      <v:textbox inset="5.85pt,.7pt,5.85pt,.7pt"/>
                    </v:shape>
                  </w:pict>
                </mc:Fallback>
              </mc:AlternateContent>
            </w:r>
          </w:p>
          <w:p w:rsidR="005B2678" w:rsidRPr="001F0C73" w:rsidRDefault="005B2678" w:rsidP="005B2678">
            <w:r w:rsidRPr="001F0C73">
              <w:rPr>
                <w:rFonts w:hint="eastAsia"/>
              </w:rPr>
              <w:t xml:space="preserve">　　　次のとおり境界確定協議書の　　閲覧・証明　　を申請します。</w:t>
            </w:r>
          </w:p>
          <w:p w:rsidR="005B2678" w:rsidRPr="001F0C73" w:rsidRDefault="005B2678" w:rsidP="005B2678"/>
          <w:p w:rsidR="005B2678" w:rsidRPr="001F0C73" w:rsidRDefault="005B2678" w:rsidP="005B2678">
            <w:r w:rsidRPr="001F0C73">
              <w:rPr>
                <w:rFonts w:hint="eastAsia"/>
              </w:rPr>
              <w:t xml:space="preserve">　　１　申請地（国有地の所在）</w:t>
            </w:r>
          </w:p>
          <w:p w:rsidR="005B2678" w:rsidRPr="001F0C73" w:rsidRDefault="005B2678" w:rsidP="005B2678">
            <w:r w:rsidRPr="001F0C73">
              <w:rPr>
                <w:rFonts w:hint="eastAsia"/>
              </w:rPr>
              <w:t xml:space="preserve">　　　　○○市　○○○丁目　○○番　○○号地先　　　　</w:t>
            </w:r>
          </w:p>
          <w:p w:rsidR="005B2678" w:rsidRPr="001F0C73" w:rsidRDefault="005B2678" w:rsidP="005B2678"/>
          <w:p w:rsidR="005B2678" w:rsidRPr="001F0C73" w:rsidRDefault="005B2678" w:rsidP="005B2678">
            <w:r w:rsidRPr="001F0C73">
              <w:rPr>
                <w:rFonts w:hint="eastAsia"/>
              </w:rPr>
              <w:t xml:space="preserve">　　２　申請理由</w:t>
            </w:r>
          </w:p>
          <w:p w:rsidR="005B2678" w:rsidRPr="001F0C73" w:rsidRDefault="005B2678" w:rsidP="005B2678">
            <w:r w:rsidRPr="001F0C73">
              <w:rPr>
                <w:rFonts w:hint="eastAsia"/>
              </w:rPr>
              <w:t xml:space="preserve">　　　　　　　　　　　　　　　　　　　　　　　　　　　　　　　　　　　　</w:t>
            </w:r>
          </w:p>
          <w:p w:rsidR="005B2678" w:rsidRPr="001F0C73" w:rsidRDefault="005B2678" w:rsidP="005B2678">
            <w:r w:rsidRPr="001F0C73">
              <w:rPr>
                <w:rFonts w:hint="eastAsia"/>
              </w:rPr>
              <w:t xml:space="preserve">　　　　　　　　　　　　　　　　　　　　　　　　　　　　　　　　　　　　</w:t>
            </w:r>
          </w:p>
          <w:p w:rsidR="005B2678" w:rsidRPr="001F0C73" w:rsidRDefault="005B2678" w:rsidP="005B2678"/>
          <w:p w:rsidR="005B2678" w:rsidRPr="001F0C73" w:rsidRDefault="005B2678" w:rsidP="005B2678">
            <w:r w:rsidRPr="001F0C73">
              <w:rPr>
                <w:rFonts w:hint="eastAsia"/>
              </w:rPr>
              <w:t xml:space="preserve">　　３　添付書類</w:t>
            </w:r>
          </w:p>
          <w:p w:rsidR="005B2678" w:rsidRPr="00B90F3A" w:rsidRDefault="005B2678" w:rsidP="005B2678">
            <w:r w:rsidRPr="001F0C73">
              <w:rPr>
                <w:rFonts w:hint="eastAsia"/>
              </w:rPr>
              <w:t xml:space="preserve">　　　</w:t>
            </w:r>
            <w:r w:rsidRPr="00B90F3A">
              <w:rPr>
                <w:rFonts w:hint="eastAsia"/>
              </w:rPr>
              <w:t>①　住民票抄本、商業・法人の登記事項証明書</w:t>
            </w:r>
          </w:p>
          <w:p w:rsidR="005B2678" w:rsidRPr="00B90F3A" w:rsidRDefault="005B2678" w:rsidP="005B2678">
            <w:pPr>
              <w:ind w:left="1016" w:hangingChars="400" w:hanging="1016"/>
            </w:pPr>
            <w:r w:rsidRPr="00B90F3A">
              <w:rPr>
                <w:rFonts w:hint="eastAsia"/>
              </w:rPr>
              <w:t xml:space="preserve">　　　　　なお、申請者が登記簿上の所有者と異なる場合は包括承継人又は特定承継人であることを証する書類</w:t>
            </w:r>
          </w:p>
          <w:p w:rsidR="005B2678" w:rsidRPr="00B90F3A" w:rsidRDefault="005B2678" w:rsidP="005B2678">
            <w:r w:rsidRPr="00B90F3A">
              <w:rPr>
                <w:rFonts w:hint="eastAsia"/>
              </w:rPr>
              <w:t xml:space="preserve">　　　②　申請者所有地の登記事項証明書（隣接者であることの確認資料）</w:t>
            </w:r>
          </w:p>
          <w:p w:rsidR="005B2678" w:rsidRPr="00B90F3A" w:rsidRDefault="005B2678" w:rsidP="005B2678">
            <w:pPr>
              <w:rPr>
                <w:rFonts w:ascii="游明朝" w:hAnsi="游明朝"/>
                <w:szCs w:val="21"/>
              </w:rPr>
            </w:pPr>
            <w:r w:rsidRPr="00B90F3A">
              <w:rPr>
                <w:rFonts w:hint="eastAsia"/>
              </w:rPr>
              <w:t xml:space="preserve">　　　③　</w:t>
            </w:r>
            <w:r w:rsidRPr="00B90F3A">
              <w:rPr>
                <w:rFonts w:ascii="游明朝" w:hAnsi="游明朝" w:hint="eastAsia"/>
                <w:szCs w:val="21"/>
              </w:rPr>
              <w:t>相続を証する書類（申請者が包括承継人の場合）</w:t>
            </w:r>
          </w:p>
          <w:p w:rsidR="005B2678" w:rsidRPr="00B90F3A" w:rsidRDefault="005B2678" w:rsidP="005B2678">
            <w:pPr>
              <w:autoSpaceDE w:val="0"/>
              <w:autoSpaceDN w:val="0"/>
              <w:adjustRightInd w:val="0"/>
              <w:jc w:val="left"/>
              <w:rPr>
                <w:rFonts w:ascii="游明朝" w:hAnsi="游明朝" w:cs="MS-Gothic"/>
                <w:szCs w:val="21"/>
              </w:rPr>
            </w:pPr>
            <w:r w:rsidRPr="00B90F3A">
              <w:rPr>
                <w:rFonts w:ascii="游明朝" w:hAnsi="游明朝" w:hint="eastAsia"/>
                <w:szCs w:val="21"/>
              </w:rPr>
              <w:t xml:space="preserve">　　　　　</w:t>
            </w:r>
            <w:r w:rsidRPr="00B90F3A">
              <w:rPr>
                <w:rFonts w:ascii="游明朝" w:hAnsi="游明朝" w:cs="MS-Gothic" w:hint="eastAsia"/>
                <w:szCs w:val="21"/>
              </w:rPr>
              <w:t>相続登記未了の場合は、以下の</w:t>
            </w:r>
            <w:r w:rsidRPr="00B90F3A">
              <w:rPr>
                <w:rFonts w:hint="eastAsia"/>
              </w:rPr>
              <w:t>(1)</w:t>
            </w:r>
            <w:r w:rsidRPr="00B90F3A">
              <w:rPr>
                <w:rFonts w:ascii="游明朝" w:hAnsi="游明朝" w:cs="MS-Gothic" w:hint="eastAsia"/>
                <w:szCs w:val="21"/>
              </w:rPr>
              <w:t>及び</w:t>
            </w:r>
            <w:r w:rsidRPr="00B90F3A">
              <w:rPr>
                <w:rFonts w:hint="eastAsia"/>
              </w:rPr>
              <w:t>(</w:t>
            </w:r>
            <w:r w:rsidRPr="00B90F3A">
              <w:t>2</w:t>
            </w:r>
            <w:r w:rsidRPr="00B90F3A">
              <w:rPr>
                <w:rFonts w:hint="eastAsia"/>
              </w:rPr>
              <w:t>)</w:t>
            </w:r>
            <w:r w:rsidRPr="00B90F3A">
              <w:rPr>
                <w:rFonts w:ascii="游明朝" w:hAnsi="游明朝" w:cs="MS-Gothic" w:hint="eastAsia"/>
                <w:szCs w:val="21"/>
              </w:rPr>
              <w:t>を添付。</w:t>
            </w:r>
          </w:p>
          <w:p w:rsidR="005B2678" w:rsidRPr="00B90F3A" w:rsidRDefault="005B2678" w:rsidP="00FF64D8">
            <w:pPr>
              <w:autoSpaceDE w:val="0"/>
              <w:autoSpaceDN w:val="0"/>
              <w:adjustRightInd w:val="0"/>
              <w:ind w:leftChars="500" w:left="1524" w:hangingChars="100" w:hanging="254"/>
              <w:jc w:val="left"/>
              <w:rPr>
                <w:rFonts w:ascii="游明朝" w:hAnsi="游明朝" w:cs="MS-Gothic"/>
                <w:szCs w:val="21"/>
              </w:rPr>
            </w:pPr>
            <w:r w:rsidRPr="00B90F3A">
              <w:rPr>
                <w:rFonts w:hint="eastAsia"/>
              </w:rPr>
              <w:t>(1)</w:t>
            </w:r>
            <w:r w:rsidRPr="00B90F3A">
              <w:rPr>
                <w:rFonts w:ascii="游明朝" w:hAnsi="游明朝" w:cs="MS-Gothic"/>
                <w:szCs w:val="21"/>
              </w:rPr>
              <w:t xml:space="preserve"> </w:t>
            </w:r>
            <w:r w:rsidRPr="00B90F3A">
              <w:rPr>
                <w:rFonts w:ascii="游明朝" w:hAnsi="游明朝" w:cs="MS-Gothic" w:hint="eastAsia"/>
                <w:szCs w:val="21"/>
              </w:rPr>
              <w:t>法務局の認証文付き法定相続情報一覧図の写し又は戸籍謄本及び相続関係説明図</w:t>
            </w:r>
          </w:p>
          <w:p w:rsidR="005B2678" w:rsidRPr="00B90F3A" w:rsidRDefault="005B2678" w:rsidP="005B2678">
            <w:pPr>
              <w:ind w:firstLineChars="500" w:firstLine="1270"/>
              <w:rPr>
                <w:rFonts w:ascii="游明朝" w:hAnsi="游明朝"/>
                <w:szCs w:val="21"/>
              </w:rPr>
            </w:pPr>
            <w:r w:rsidRPr="00B90F3A">
              <w:rPr>
                <w:rFonts w:hint="eastAsia"/>
              </w:rPr>
              <w:t>(</w:t>
            </w:r>
            <w:r w:rsidRPr="00B90F3A">
              <w:t>2</w:t>
            </w:r>
            <w:r w:rsidRPr="00B90F3A">
              <w:rPr>
                <w:rFonts w:hint="eastAsia"/>
              </w:rPr>
              <w:t>)</w:t>
            </w:r>
            <w:r w:rsidRPr="00B90F3A">
              <w:rPr>
                <w:rFonts w:ascii="游明朝" w:hAnsi="游明朝" w:cs="MS-Gothic"/>
                <w:szCs w:val="21"/>
              </w:rPr>
              <w:t xml:space="preserve"> </w:t>
            </w:r>
            <w:r w:rsidRPr="00B90F3A">
              <w:rPr>
                <w:rFonts w:ascii="游明朝" w:hAnsi="游明朝" w:cs="MS-Gothic" w:hint="eastAsia"/>
                <w:szCs w:val="21"/>
              </w:rPr>
              <w:t>遺産分割協議書</w:t>
            </w:r>
          </w:p>
          <w:p w:rsidR="005B2678" w:rsidRPr="00B90F3A" w:rsidRDefault="005B2678" w:rsidP="005B2678">
            <w:r w:rsidRPr="00B90F3A">
              <w:rPr>
                <w:rFonts w:hint="eastAsia"/>
              </w:rPr>
              <w:t xml:space="preserve">　　　④　譲渡を証する書類（申請者が特定承継人の場合）</w:t>
            </w:r>
          </w:p>
          <w:p w:rsidR="005B2678" w:rsidRPr="00B90F3A" w:rsidRDefault="005B2678" w:rsidP="005B2678">
            <w:pPr>
              <w:autoSpaceDE w:val="0"/>
              <w:autoSpaceDN w:val="0"/>
              <w:adjustRightInd w:val="0"/>
              <w:ind w:left="1016" w:hangingChars="400" w:hanging="1016"/>
              <w:jc w:val="left"/>
              <w:rPr>
                <w:rFonts w:ascii="游明朝" w:hAnsi="游明朝"/>
                <w:szCs w:val="21"/>
              </w:rPr>
            </w:pPr>
            <w:r w:rsidRPr="00B90F3A">
              <w:rPr>
                <w:rFonts w:hint="eastAsia"/>
              </w:rPr>
              <w:t xml:space="preserve">　　　　　</w:t>
            </w:r>
            <w:r w:rsidRPr="00B90F3A">
              <w:rPr>
                <w:rFonts w:ascii="游明朝" w:hAnsi="游明朝" w:cs="MS-Gothic" w:hint="eastAsia"/>
                <w:szCs w:val="21"/>
              </w:rPr>
              <w:t>所有権移転登記未了の場合は、申請者が前主から特定承継した事実が分かる書類（例：売買契約書）を添付。</w:t>
            </w:r>
          </w:p>
          <w:p w:rsidR="005B2678" w:rsidRPr="001F0C73" w:rsidRDefault="005B2678" w:rsidP="005B2678">
            <w:pPr>
              <w:ind w:left="1016" w:hangingChars="400" w:hanging="1016"/>
            </w:pPr>
            <w:r w:rsidRPr="001F0C73">
              <w:rPr>
                <w:rFonts w:hint="eastAsia"/>
              </w:rPr>
              <w:t xml:space="preserve">　　　⑤　地図（法務局備付けの旧土地台帳法施行細則第２条に規定する地図（公図）又は不動産登記法第１４条地図の写し）</w:t>
            </w:r>
          </w:p>
          <w:p w:rsidR="005B2678" w:rsidRPr="001F0C73" w:rsidRDefault="005B2678" w:rsidP="005B2678">
            <w:pPr>
              <w:ind w:left="1016" w:hangingChars="400" w:hanging="1016"/>
            </w:pPr>
          </w:p>
          <w:p w:rsidR="005B2678" w:rsidRPr="001F0C73" w:rsidRDefault="005B2678" w:rsidP="005B2678">
            <w:pPr>
              <w:ind w:left="1016" w:hangingChars="400" w:hanging="1016"/>
            </w:pPr>
            <w:r w:rsidRPr="001F0C73">
              <w:rPr>
                <w:rFonts w:hint="eastAsia"/>
              </w:rPr>
              <w:t>（注）申請にあたっては、地図上に閲覧・証明を求める境界線を図示</w:t>
            </w:r>
          </w:p>
          <w:p w:rsidR="005B2678" w:rsidRPr="001F0C73" w:rsidRDefault="005B2678" w:rsidP="0099608D">
            <w:pPr>
              <w:rPr>
                <w:rFonts w:hint="eastAsia"/>
              </w:rPr>
            </w:pPr>
            <w:bookmarkStart w:id="0" w:name="_GoBack"/>
            <w:bookmarkEnd w:id="0"/>
          </w:p>
          <w:p w:rsidR="005B2678" w:rsidRPr="001F0C73" w:rsidRDefault="005B2678" w:rsidP="005B2678">
            <w:pPr>
              <w:ind w:leftChars="100" w:left="254"/>
            </w:pPr>
            <w:r w:rsidRPr="001F0C73">
              <w:rPr>
                <w:rFonts w:hint="eastAsia"/>
              </w:rPr>
              <w:t>（作成上の留意事項）</w:t>
            </w:r>
          </w:p>
          <w:p w:rsidR="005B2678" w:rsidRPr="00B90F3A" w:rsidRDefault="005B2678" w:rsidP="005B2678">
            <w:pPr>
              <w:ind w:left="1016" w:hangingChars="400" w:hanging="1016"/>
            </w:pPr>
            <w:r w:rsidRPr="001F0C73">
              <w:rPr>
                <w:rFonts w:hint="eastAsia"/>
              </w:rPr>
              <w:t xml:space="preserve">　</w:t>
            </w:r>
            <w:r w:rsidRPr="00B90F3A">
              <w:rPr>
                <w:rFonts w:hint="eastAsia"/>
              </w:rPr>
              <w:t xml:space="preserve">　①　必要に応じて適宜、加除修正すること。</w:t>
            </w:r>
          </w:p>
          <w:p w:rsidR="005B2678" w:rsidRPr="00B90F3A" w:rsidRDefault="005B2678" w:rsidP="005B2678">
            <w:r w:rsidRPr="00B90F3A">
              <w:rPr>
                <w:rFonts w:hint="eastAsia"/>
              </w:rPr>
              <w:t xml:space="preserve">　　②　申請者欄</w:t>
            </w:r>
          </w:p>
          <w:p w:rsidR="005B2678" w:rsidRPr="00B90F3A" w:rsidRDefault="005B2678" w:rsidP="00FF64D8">
            <w:pPr>
              <w:autoSpaceDE w:val="0"/>
              <w:autoSpaceDN w:val="0"/>
              <w:adjustRightInd w:val="0"/>
              <w:ind w:left="508" w:hangingChars="200" w:hanging="508"/>
              <w:jc w:val="left"/>
              <w:rPr>
                <w:rFonts w:ascii="游明朝" w:hAnsi="游明朝"/>
                <w:szCs w:val="21"/>
              </w:rPr>
            </w:pPr>
            <w:r w:rsidRPr="00B90F3A">
              <w:rPr>
                <w:rFonts w:hint="eastAsia"/>
              </w:rPr>
              <w:t xml:space="preserve">　　　</w:t>
            </w:r>
            <w:r w:rsidRPr="00B90F3A">
              <w:rPr>
                <w:rFonts w:ascii="游明朝" w:hAnsi="游明朝" w:cs="MS-Gothic" w:hint="eastAsia"/>
                <w:szCs w:val="21"/>
              </w:rPr>
              <w:t>自然人の場合は自署による署名を、法人の場合は記名及び代表者印の押印を原則とする。</w:t>
            </w:r>
          </w:p>
          <w:p w:rsidR="005B2678" w:rsidRPr="00B90F3A"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Default="005B2678" w:rsidP="005B2678">
            <w:pPr>
              <w:ind w:left="1016" w:hangingChars="400" w:hanging="1016"/>
            </w:pPr>
          </w:p>
          <w:p w:rsidR="005B2678"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Default="005B2678" w:rsidP="005B2678">
            <w:pPr>
              <w:ind w:left="1016" w:hangingChars="400" w:hanging="1016"/>
            </w:pPr>
          </w:p>
          <w:p w:rsidR="00161D2D" w:rsidRDefault="00161D2D" w:rsidP="005B2678">
            <w:pPr>
              <w:ind w:left="1016" w:hangingChars="400" w:hanging="1016"/>
            </w:pPr>
          </w:p>
          <w:p w:rsidR="00161D2D" w:rsidRPr="001F0C73" w:rsidRDefault="00161D2D" w:rsidP="005B2678">
            <w:pPr>
              <w:ind w:left="1016" w:hangingChars="400" w:hanging="1016"/>
              <w:rPr>
                <w:rFonts w:hint="eastAsia"/>
              </w:rPr>
            </w:pPr>
          </w:p>
          <w:p w:rsidR="005B2678" w:rsidRPr="001F0C73" w:rsidRDefault="005B2678" w:rsidP="005B2678">
            <w:pPr>
              <w:ind w:left="1016" w:hangingChars="400" w:hanging="1016"/>
            </w:pPr>
          </w:p>
          <w:p w:rsidR="00FF64D8" w:rsidRPr="00156FBE" w:rsidRDefault="00FF64D8" w:rsidP="00FF64D8">
            <w:pPr>
              <w:rPr>
                <w:rFonts w:hint="eastAsia"/>
              </w:rPr>
            </w:pPr>
          </w:p>
        </w:tc>
      </w:tr>
    </w:tbl>
    <w:p w:rsidR="00AE17E5" w:rsidRPr="00156FBE" w:rsidRDefault="00AE17E5" w:rsidP="00852A28">
      <w:pPr>
        <w:rPr>
          <w:rFonts w:hint="eastAsia"/>
        </w:rPr>
      </w:pPr>
    </w:p>
    <w:sectPr w:rsidR="00AE17E5" w:rsidRPr="00156FBE" w:rsidSect="00AB0B88">
      <w:pgSz w:w="11907" w:h="16840" w:code="9"/>
      <w:pgMar w:top="1503" w:right="1134" w:bottom="1503"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22B" w:rsidRDefault="00DA222B" w:rsidP="00330284">
      <w:r>
        <w:separator/>
      </w:r>
    </w:p>
  </w:endnote>
  <w:endnote w:type="continuationSeparator" w:id="0">
    <w:p w:rsidR="00DA222B" w:rsidRDefault="00DA222B" w:rsidP="0033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u.">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22B" w:rsidRDefault="00DA222B" w:rsidP="00330284">
      <w:r>
        <w:separator/>
      </w:r>
    </w:p>
  </w:footnote>
  <w:footnote w:type="continuationSeparator" w:id="0">
    <w:p w:rsidR="00DA222B" w:rsidRDefault="00DA222B" w:rsidP="00330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BD7"/>
    <w:multiLevelType w:val="hybridMultilevel"/>
    <w:tmpl w:val="7BD66862"/>
    <w:lvl w:ilvl="0" w:tplc="EFCADA5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37F50"/>
    <w:multiLevelType w:val="hybridMultilevel"/>
    <w:tmpl w:val="614659F4"/>
    <w:lvl w:ilvl="0" w:tplc="ECEE2046">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5D2F40"/>
    <w:multiLevelType w:val="hybridMultilevel"/>
    <w:tmpl w:val="8B42CAAC"/>
    <w:lvl w:ilvl="0" w:tplc="FFFFFFFF">
      <w:start w:val="1"/>
      <w:numFmt w:val="decimalEnclosedCircle"/>
      <w:lvlText w:val="%1"/>
      <w:lvlJc w:val="left"/>
      <w:pPr>
        <w:tabs>
          <w:tab w:val="num" w:pos="994"/>
        </w:tabs>
        <w:ind w:left="994" w:hanging="495"/>
      </w:pPr>
      <w:rPr>
        <w:rFonts w:hint="eastAsia"/>
      </w:rPr>
    </w:lvl>
    <w:lvl w:ilvl="1" w:tplc="FFFFFFFF" w:tentative="1">
      <w:start w:val="1"/>
      <w:numFmt w:val="aiueoFullWidth"/>
      <w:lvlText w:val="(%2)"/>
      <w:lvlJc w:val="left"/>
      <w:pPr>
        <w:tabs>
          <w:tab w:val="num" w:pos="1339"/>
        </w:tabs>
        <w:ind w:left="1339" w:hanging="420"/>
      </w:pPr>
    </w:lvl>
    <w:lvl w:ilvl="2" w:tplc="FFFFFFFF" w:tentative="1">
      <w:start w:val="1"/>
      <w:numFmt w:val="decimalEnclosedCircle"/>
      <w:lvlText w:val="%3"/>
      <w:lvlJc w:val="left"/>
      <w:pPr>
        <w:tabs>
          <w:tab w:val="num" w:pos="1759"/>
        </w:tabs>
        <w:ind w:left="1759" w:hanging="420"/>
      </w:pPr>
    </w:lvl>
    <w:lvl w:ilvl="3" w:tplc="FFFFFFFF" w:tentative="1">
      <w:start w:val="1"/>
      <w:numFmt w:val="decimal"/>
      <w:lvlText w:val="%4."/>
      <w:lvlJc w:val="left"/>
      <w:pPr>
        <w:tabs>
          <w:tab w:val="num" w:pos="2179"/>
        </w:tabs>
        <w:ind w:left="2179" w:hanging="420"/>
      </w:pPr>
    </w:lvl>
    <w:lvl w:ilvl="4" w:tplc="FFFFFFFF" w:tentative="1">
      <w:start w:val="1"/>
      <w:numFmt w:val="aiueoFullWidth"/>
      <w:lvlText w:val="(%5)"/>
      <w:lvlJc w:val="left"/>
      <w:pPr>
        <w:tabs>
          <w:tab w:val="num" w:pos="2599"/>
        </w:tabs>
        <w:ind w:left="2599" w:hanging="420"/>
      </w:pPr>
    </w:lvl>
    <w:lvl w:ilvl="5" w:tplc="FFFFFFFF" w:tentative="1">
      <w:start w:val="1"/>
      <w:numFmt w:val="decimalEnclosedCircle"/>
      <w:lvlText w:val="%6"/>
      <w:lvlJc w:val="left"/>
      <w:pPr>
        <w:tabs>
          <w:tab w:val="num" w:pos="3019"/>
        </w:tabs>
        <w:ind w:left="3019" w:hanging="420"/>
      </w:pPr>
    </w:lvl>
    <w:lvl w:ilvl="6" w:tplc="FFFFFFFF" w:tentative="1">
      <w:start w:val="1"/>
      <w:numFmt w:val="decimal"/>
      <w:lvlText w:val="%7."/>
      <w:lvlJc w:val="left"/>
      <w:pPr>
        <w:tabs>
          <w:tab w:val="num" w:pos="3439"/>
        </w:tabs>
        <w:ind w:left="3439" w:hanging="420"/>
      </w:pPr>
    </w:lvl>
    <w:lvl w:ilvl="7" w:tplc="FFFFFFFF" w:tentative="1">
      <w:start w:val="1"/>
      <w:numFmt w:val="aiueoFullWidth"/>
      <w:lvlText w:val="(%8)"/>
      <w:lvlJc w:val="left"/>
      <w:pPr>
        <w:tabs>
          <w:tab w:val="num" w:pos="3859"/>
        </w:tabs>
        <w:ind w:left="3859" w:hanging="420"/>
      </w:pPr>
    </w:lvl>
    <w:lvl w:ilvl="8" w:tplc="FFFFFFFF" w:tentative="1">
      <w:start w:val="1"/>
      <w:numFmt w:val="decimalEnclosedCircle"/>
      <w:lvlText w:val="%9"/>
      <w:lvlJc w:val="left"/>
      <w:pPr>
        <w:tabs>
          <w:tab w:val="num" w:pos="4279"/>
        </w:tabs>
        <w:ind w:left="4279" w:hanging="420"/>
      </w:pPr>
    </w:lvl>
  </w:abstractNum>
  <w:abstractNum w:abstractNumId="3" w15:restartNumberingAfterBreak="0">
    <w:nsid w:val="50662CED"/>
    <w:multiLevelType w:val="hybridMultilevel"/>
    <w:tmpl w:val="A2E850A4"/>
    <w:lvl w:ilvl="0" w:tplc="FFFFFFFF">
      <w:start w:val="1"/>
      <w:numFmt w:val="decimal"/>
      <w:lvlText w:val="%1"/>
      <w:lvlJc w:val="left"/>
      <w:pPr>
        <w:tabs>
          <w:tab w:val="num" w:pos="624"/>
        </w:tabs>
        <w:ind w:left="624" w:hanging="375"/>
      </w:pPr>
      <w:rPr>
        <w:rFonts w:hint="eastAsia"/>
      </w:rPr>
    </w:lvl>
    <w:lvl w:ilvl="1" w:tplc="000AB924">
      <w:start w:val="1"/>
      <w:numFmt w:val="decimal"/>
      <w:lvlText w:val="（%2）"/>
      <w:lvlJc w:val="left"/>
      <w:pPr>
        <w:tabs>
          <w:tab w:val="num" w:pos="1389"/>
        </w:tabs>
        <w:ind w:left="1389" w:hanging="720"/>
      </w:pPr>
      <w:rPr>
        <w:rFonts w:hint="eastAsia"/>
        <w:color w:val="auto"/>
      </w:rPr>
    </w:lvl>
    <w:lvl w:ilvl="2" w:tplc="FFFFFFFF">
      <w:start w:val="1"/>
      <w:numFmt w:val="decimalEnclosedCircle"/>
      <w:lvlText w:val="%3"/>
      <w:lvlJc w:val="left"/>
      <w:pPr>
        <w:tabs>
          <w:tab w:val="num" w:pos="1449"/>
        </w:tabs>
        <w:ind w:left="1449" w:hanging="360"/>
      </w:pPr>
      <w:rPr>
        <w:rFonts w:hint="eastAsia"/>
      </w:rPr>
    </w:lvl>
    <w:lvl w:ilvl="3" w:tplc="FFFFFFFF">
      <w:start w:val="2"/>
      <w:numFmt w:val="bullet"/>
      <w:lvlText w:val="・"/>
      <w:lvlJc w:val="left"/>
      <w:pPr>
        <w:tabs>
          <w:tab w:val="num" w:pos="1869"/>
        </w:tabs>
        <w:ind w:left="1869" w:hanging="360"/>
      </w:pPr>
      <w:rPr>
        <w:rFonts w:ascii="Times New Roman" w:eastAsia="ＭＳ 明朝" w:hAnsi="Times New Roman" w:cs="Times New Roman" w:hint="default"/>
      </w:rPr>
    </w:lvl>
    <w:lvl w:ilvl="4" w:tplc="FFFFFFFF" w:tentative="1">
      <w:start w:val="1"/>
      <w:numFmt w:val="aiueoFullWidth"/>
      <w:lvlText w:val="(%5)"/>
      <w:lvlJc w:val="left"/>
      <w:pPr>
        <w:tabs>
          <w:tab w:val="num" w:pos="2349"/>
        </w:tabs>
        <w:ind w:left="2349" w:hanging="420"/>
      </w:pPr>
    </w:lvl>
    <w:lvl w:ilvl="5" w:tplc="FFFFFFFF" w:tentative="1">
      <w:start w:val="1"/>
      <w:numFmt w:val="decimalEnclosedCircle"/>
      <w:lvlText w:val="%6"/>
      <w:lvlJc w:val="left"/>
      <w:pPr>
        <w:tabs>
          <w:tab w:val="num" w:pos="2769"/>
        </w:tabs>
        <w:ind w:left="2769" w:hanging="420"/>
      </w:pPr>
    </w:lvl>
    <w:lvl w:ilvl="6" w:tplc="FFFFFFFF" w:tentative="1">
      <w:start w:val="1"/>
      <w:numFmt w:val="decimal"/>
      <w:lvlText w:val="%7."/>
      <w:lvlJc w:val="left"/>
      <w:pPr>
        <w:tabs>
          <w:tab w:val="num" w:pos="3189"/>
        </w:tabs>
        <w:ind w:left="3189" w:hanging="420"/>
      </w:pPr>
    </w:lvl>
    <w:lvl w:ilvl="7" w:tplc="FFFFFFFF" w:tentative="1">
      <w:start w:val="1"/>
      <w:numFmt w:val="aiueoFullWidth"/>
      <w:lvlText w:val="(%8)"/>
      <w:lvlJc w:val="left"/>
      <w:pPr>
        <w:tabs>
          <w:tab w:val="num" w:pos="3609"/>
        </w:tabs>
        <w:ind w:left="3609" w:hanging="420"/>
      </w:pPr>
    </w:lvl>
    <w:lvl w:ilvl="8" w:tplc="FFFFFFFF" w:tentative="1">
      <w:start w:val="1"/>
      <w:numFmt w:val="decimalEnclosedCircle"/>
      <w:lvlText w:val="%9"/>
      <w:lvlJc w:val="left"/>
      <w:pPr>
        <w:tabs>
          <w:tab w:val="num" w:pos="4029"/>
        </w:tabs>
        <w:ind w:left="4029" w:hanging="420"/>
      </w:pPr>
    </w:lvl>
  </w:abstractNum>
  <w:abstractNum w:abstractNumId="4" w15:restartNumberingAfterBreak="0">
    <w:nsid w:val="6C04351B"/>
    <w:multiLevelType w:val="hybridMultilevel"/>
    <w:tmpl w:val="3F9EEE68"/>
    <w:lvl w:ilvl="0" w:tplc="9D1CC5C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5"/>
    <w:rsid w:val="0001227E"/>
    <w:rsid w:val="00030D65"/>
    <w:rsid w:val="0003442D"/>
    <w:rsid w:val="000456D6"/>
    <w:rsid w:val="00053271"/>
    <w:rsid w:val="00102E9B"/>
    <w:rsid w:val="00103696"/>
    <w:rsid w:val="00117B0B"/>
    <w:rsid w:val="0013499A"/>
    <w:rsid w:val="00156FBE"/>
    <w:rsid w:val="00161D2D"/>
    <w:rsid w:val="00162CD6"/>
    <w:rsid w:val="001642A0"/>
    <w:rsid w:val="00167D97"/>
    <w:rsid w:val="001A5234"/>
    <w:rsid w:val="001A6B06"/>
    <w:rsid w:val="001C4971"/>
    <w:rsid w:val="001E36DC"/>
    <w:rsid w:val="001F35DD"/>
    <w:rsid w:val="0021149A"/>
    <w:rsid w:val="0021782B"/>
    <w:rsid w:val="00221AF5"/>
    <w:rsid w:val="00235038"/>
    <w:rsid w:val="002449B9"/>
    <w:rsid w:val="002473F2"/>
    <w:rsid w:val="002810CA"/>
    <w:rsid w:val="002B3694"/>
    <w:rsid w:val="002C34E7"/>
    <w:rsid w:val="002D7F5D"/>
    <w:rsid w:val="00330284"/>
    <w:rsid w:val="003331AC"/>
    <w:rsid w:val="00354183"/>
    <w:rsid w:val="00373D5B"/>
    <w:rsid w:val="00387AAA"/>
    <w:rsid w:val="003A6F97"/>
    <w:rsid w:val="003B25F1"/>
    <w:rsid w:val="003B5E27"/>
    <w:rsid w:val="003B7820"/>
    <w:rsid w:val="003C25E1"/>
    <w:rsid w:val="003D5C58"/>
    <w:rsid w:val="00401E66"/>
    <w:rsid w:val="00402352"/>
    <w:rsid w:val="0045662D"/>
    <w:rsid w:val="00470AB3"/>
    <w:rsid w:val="00493BFB"/>
    <w:rsid w:val="00497CA6"/>
    <w:rsid w:val="004A0AD4"/>
    <w:rsid w:val="004B09D4"/>
    <w:rsid w:val="004C20BE"/>
    <w:rsid w:val="004F31C7"/>
    <w:rsid w:val="00537E86"/>
    <w:rsid w:val="0058782F"/>
    <w:rsid w:val="005B1A0C"/>
    <w:rsid w:val="005B2678"/>
    <w:rsid w:val="005C7552"/>
    <w:rsid w:val="005D0ED1"/>
    <w:rsid w:val="005F37B7"/>
    <w:rsid w:val="00637671"/>
    <w:rsid w:val="00671073"/>
    <w:rsid w:val="00675E3B"/>
    <w:rsid w:val="00692B4C"/>
    <w:rsid w:val="00697BD8"/>
    <w:rsid w:val="006A27AA"/>
    <w:rsid w:val="006D2AC5"/>
    <w:rsid w:val="006D6B24"/>
    <w:rsid w:val="006D7E30"/>
    <w:rsid w:val="007236ED"/>
    <w:rsid w:val="00723DFA"/>
    <w:rsid w:val="00750F80"/>
    <w:rsid w:val="007644DF"/>
    <w:rsid w:val="00791B75"/>
    <w:rsid w:val="0079257D"/>
    <w:rsid w:val="007A536B"/>
    <w:rsid w:val="007A654D"/>
    <w:rsid w:val="007B0E12"/>
    <w:rsid w:val="00852A28"/>
    <w:rsid w:val="0085436E"/>
    <w:rsid w:val="008575B4"/>
    <w:rsid w:val="00860093"/>
    <w:rsid w:val="008B10EA"/>
    <w:rsid w:val="008C5C82"/>
    <w:rsid w:val="00925165"/>
    <w:rsid w:val="009311EC"/>
    <w:rsid w:val="009327B1"/>
    <w:rsid w:val="0094203B"/>
    <w:rsid w:val="0099608D"/>
    <w:rsid w:val="009A511B"/>
    <w:rsid w:val="009C0BF8"/>
    <w:rsid w:val="00A020F7"/>
    <w:rsid w:val="00A174B7"/>
    <w:rsid w:val="00A25FD2"/>
    <w:rsid w:val="00A5156A"/>
    <w:rsid w:val="00A64D7C"/>
    <w:rsid w:val="00A65DF6"/>
    <w:rsid w:val="00AB0B88"/>
    <w:rsid w:val="00AC6600"/>
    <w:rsid w:val="00AD0AB5"/>
    <w:rsid w:val="00AE17E5"/>
    <w:rsid w:val="00AE3F1D"/>
    <w:rsid w:val="00B3640F"/>
    <w:rsid w:val="00B36A29"/>
    <w:rsid w:val="00B62A73"/>
    <w:rsid w:val="00B90F3A"/>
    <w:rsid w:val="00B96091"/>
    <w:rsid w:val="00BB64E1"/>
    <w:rsid w:val="00BD50D1"/>
    <w:rsid w:val="00BF23E3"/>
    <w:rsid w:val="00BF27F3"/>
    <w:rsid w:val="00C015F2"/>
    <w:rsid w:val="00C51B5A"/>
    <w:rsid w:val="00C84C34"/>
    <w:rsid w:val="00CA2BF9"/>
    <w:rsid w:val="00CE0E31"/>
    <w:rsid w:val="00CE4C1E"/>
    <w:rsid w:val="00CF7A44"/>
    <w:rsid w:val="00D46B19"/>
    <w:rsid w:val="00D62270"/>
    <w:rsid w:val="00D81D90"/>
    <w:rsid w:val="00DA222B"/>
    <w:rsid w:val="00DB511F"/>
    <w:rsid w:val="00E01E60"/>
    <w:rsid w:val="00E264FE"/>
    <w:rsid w:val="00E82736"/>
    <w:rsid w:val="00EE1A55"/>
    <w:rsid w:val="00EE1D31"/>
    <w:rsid w:val="00EF0B3F"/>
    <w:rsid w:val="00F01206"/>
    <w:rsid w:val="00F1267A"/>
    <w:rsid w:val="00F95B74"/>
    <w:rsid w:val="00FE5739"/>
    <w:rsid w:val="00FF56D7"/>
    <w:rsid w:val="00FF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63A4F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7E5"/>
    <w:pPr>
      <w:widowControl w:val="0"/>
      <w:jc w:val="both"/>
    </w:pPr>
    <w:rPr>
      <w:rFonts w:ascii="ＭＳ 明朝" w:hAnsi="ＭＳ 明朝"/>
      <w:spacing w:val="7"/>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AE17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E17E5"/>
    <w:pPr>
      <w:jc w:val="center"/>
    </w:pPr>
  </w:style>
  <w:style w:type="paragraph" w:styleId="a6">
    <w:name w:val="Closing"/>
    <w:basedOn w:val="a"/>
    <w:link w:val="a7"/>
    <w:rsid w:val="00AE17E5"/>
    <w:pPr>
      <w:jc w:val="right"/>
    </w:pPr>
  </w:style>
  <w:style w:type="paragraph" w:styleId="a8">
    <w:name w:val="Balloon Text"/>
    <w:basedOn w:val="a"/>
    <w:link w:val="a9"/>
    <w:uiPriority w:val="99"/>
    <w:semiHidden/>
    <w:unhideWhenUsed/>
    <w:rsid w:val="006A27AA"/>
    <w:rPr>
      <w:rFonts w:ascii="游ゴシック Light" w:eastAsia="游ゴシック Light" w:hAnsi="游ゴシック Light"/>
      <w:sz w:val="18"/>
      <w:szCs w:val="18"/>
    </w:rPr>
  </w:style>
  <w:style w:type="character" w:customStyle="1" w:styleId="a9">
    <w:name w:val="吹き出し (文字)"/>
    <w:link w:val="a8"/>
    <w:uiPriority w:val="99"/>
    <w:semiHidden/>
    <w:rsid w:val="006A27AA"/>
    <w:rPr>
      <w:rFonts w:ascii="游ゴシック Light" w:eastAsia="游ゴシック Light" w:hAnsi="游ゴシック Light" w:cs="Times New Roman"/>
      <w:spacing w:val="7"/>
      <w:sz w:val="18"/>
      <w:szCs w:val="18"/>
    </w:rPr>
  </w:style>
  <w:style w:type="character" w:styleId="aa">
    <w:name w:val="annotation reference"/>
    <w:uiPriority w:val="99"/>
    <w:semiHidden/>
    <w:unhideWhenUsed/>
    <w:rsid w:val="00FF56D7"/>
    <w:rPr>
      <w:sz w:val="18"/>
      <w:szCs w:val="18"/>
    </w:rPr>
  </w:style>
  <w:style w:type="paragraph" w:styleId="ab">
    <w:name w:val="annotation text"/>
    <w:basedOn w:val="a"/>
    <w:link w:val="ac"/>
    <w:uiPriority w:val="99"/>
    <w:unhideWhenUsed/>
    <w:rsid w:val="00FF56D7"/>
    <w:pPr>
      <w:jc w:val="left"/>
    </w:pPr>
  </w:style>
  <w:style w:type="character" w:customStyle="1" w:styleId="ac">
    <w:name w:val="コメント文字列 (文字)"/>
    <w:link w:val="ab"/>
    <w:uiPriority w:val="99"/>
    <w:rsid w:val="00FF56D7"/>
    <w:rPr>
      <w:rFonts w:ascii="ＭＳ 明朝" w:hAnsi="ＭＳ 明朝"/>
      <w:spacing w:val="7"/>
      <w:sz w:val="24"/>
      <w:szCs w:val="24"/>
    </w:rPr>
  </w:style>
  <w:style w:type="paragraph" w:styleId="ad">
    <w:name w:val="annotation subject"/>
    <w:basedOn w:val="ab"/>
    <w:next w:val="ab"/>
    <w:link w:val="ae"/>
    <w:uiPriority w:val="99"/>
    <w:semiHidden/>
    <w:unhideWhenUsed/>
    <w:rsid w:val="00FF56D7"/>
    <w:rPr>
      <w:b/>
      <w:bCs/>
    </w:rPr>
  </w:style>
  <w:style w:type="character" w:customStyle="1" w:styleId="ae">
    <w:name w:val="コメント内容 (文字)"/>
    <w:link w:val="ad"/>
    <w:uiPriority w:val="99"/>
    <w:semiHidden/>
    <w:rsid w:val="00FF56D7"/>
    <w:rPr>
      <w:rFonts w:ascii="ＭＳ 明朝" w:hAnsi="ＭＳ 明朝"/>
      <w:b/>
      <w:bCs/>
      <w:spacing w:val="7"/>
      <w:sz w:val="24"/>
      <w:szCs w:val="24"/>
    </w:rPr>
  </w:style>
  <w:style w:type="paragraph" w:styleId="af">
    <w:name w:val="header"/>
    <w:basedOn w:val="a"/>
    <w:link w:val="af0"/>
    <w:uiPriority w:val="99"/>
    <w:unhideWhenUsed/>
    <w:rsid w:val="00330284"/>
    <w:pPr>
      <w:tabs>
        <w:tab w:val="center" w:pos="4252"/>
        <w:tab w:val="right" w:pos="8504"/>
      </w:tabs>
      <w:snapToGrid w:val="0"/>
    </w:pPr>
  </w:style>
  <w:style w:type="character" w:customStyle="1" w:styleId="af0">
    <w:name w:val="ヘッダー (文字)"/>
    <w:link w:val="af"/>
    <w:uiPriority w:val="99"/>
    <w:rsid w:val="00330284"/>
    <w:rPr>
      <w:rFonts w:ascii="ＭＳ 明朝" w:hAnsi="ＭＳ 明朝"/>
      <w:spacing w:val="7"/>
      <w:sz w:val="24"/>
      <w:szCs w:val="24"/>
    </w:rPr>
  </w:style>
  <w:style w:type="paragraph" w:styleId="af1">
    <w:name w:val="footer"/>
    <w:basedOn w:val="a"/>
    <w:link w:val="af2"/>
    <w:uiPriority w:val="99"/>
    <w:unhideWhenUsed/>
    <w:rsid w:val="00330284"/>
    <w:pPr>
      <w:tabs>
        <w:tab w:val="center" w:pos="4252"/>
        <w:tab w:val="right" w:pos="8504"/>
      </w:tabs>
      <w:snapToGrid w:val="0"/>
    </w:pPr>
  </w:style>
  <w:style w:type="character" w:customStyle="1" w:styleId="af2">
    <w:name w:val="フッター (文字)"/>
    <w:link w:val="af1"/>
    <w:uiPriority w:val="99"/>
    <w:rsid w:val="00330284"/>
    <w:rPr>
      <w:rFonts w:ascii="ＭＳ 明朝" w:hAnsi="ＭＳ 明朝"/>
      <w:spacing w:val="7"/>
      <w:sz w:val="24"/>
      <w:szCs w:val="24"/>
    </w:rPr>
  </w:style>
  <w:style w:type="character" w:customStyle="1" w:styleId="a5">
    <w:name w:val="記 (文字)"/>
    <w:link w:val="a4"/>
    <w:rsid w:val="005B2678"/>
    <w:rPr>
      <w:rFonts w:ascii="ＭＳ 明朝" w:hAnsi="ＭＳ 明朝"/>
      <w:spacing w:val="7"/>
      <w:sz w:val="24"/>
      <w:szCs w:val="24"/>
    </w:rPr>
  </w:style>
  <w:style w:type="character" w:customStyle="1" w:styleId="a7">
    <w:name w:val="結語 (文字)"/>
    <w:link w:val="a6"/>
    <w:rsid w:val="005B2678"/>
    <w:rPr>
      <w:rFonts w:ascii="ＭＳ 明朝" w:hAnsi="ＭＳ 明朝"/>
      <w:spacing w:val="7"/>
      <w:sz w:val="24"/>
      <w:szCs w:val="24"/>
    </w:rPr>
  </w:style>
  <w:style w:type="paragraph" w:customStyle="1" w:styleId="Default">
    <w:name w:val="Default"/>
    <w:rsid w:val="005B2678"/>
    <w:pPr>
      <w:widowControl w:val="0"/>
      <w:autoSpaceDE w:val="0"/>
      <w:autoSpaceDN w:val="0"/>
      <w:adjustRightInd w:val="0"/>
    </w:pPr>
    <w:rPr>
      <w:rFonts w:ascii="ＭＳu." w:eastAsia="ＭＳu." w:cs="ＭＳ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2023-12-18T06:17:00Z</dcterms:created>
  <dcterms:modified xsi:type="dcterms:W3CDTF">2023-12-18T06:17:00Z</dcterms:modified>
</cp:coreProperties>
</file>