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19" w:rsidRDefault="00DA3483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</w:t>
      </w:r>
      <w:r w:rsidR="00820519">
        <w:rPr>
          <w:rFonts w:asciiTheme="majorEastAsia" w:eastAsiaTheme="majorEastAsia" w:hAnsiTheme="majorEastAsia" w:hint="eastAsia"/>
          <w:sz w:val="26"/>
          <w:szCs w:val="26"/>
        </w:rPr>
        <w:t>別紙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様式第</w:t>
      </w:r>
      <w:r w:rsidR="00F26E9C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号</w:t>
      </w:r>
      <w:r>
        <w:rPr>
          <w:rFonts w:asciiTheme="majorEastAsia" w:eastAsiaTheme="majorEastAsia" w:hAnsiTheme="majorEastAsia" w:hint="eastAsia"/>
          <w:sz w:val="26"/>
          <w:szCs w:val="26"/>
        </w:rPr>
        <w:t>]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99F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　　年　　月　　日</w:t>
            </w:r>
          </w:p>
          <w:p w:rsidR="00A7799F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BA0A8C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2C1CF2" w:rsidRPr="002C1CF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者氏名）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Pr="00645E33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1565DE" w:rsidRDefault="001565DE" w:rsidP="00645E33">
            <w:pPr>
              <w:snapToGrid w:val="0"/>
              <w:spacing w:line="300" w:lineRule="exact"/>
              <w:ind w:leftChars="2200" w:left="488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C8A44" wp14:editId="4B1123DA">
                      <wp:simplePos x="0" y="0"/>
                      <wp:positionH relativeFrom="column">
                        <wp:posOffset>2892681</wp:posOffset>
                      </wp:positionH>
                      <wp:positionV relativeFrom="paragraph">
                        <wp:posOffset>3892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1565DE" w:rsidRDefault="00A7799F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電話番号、ファクシミリ番号、メールアドレスを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</w:p>
          <w:p w:rsidR="00A7799F" w:rsidRPr="00645E33" w:rsidRDefault="002A238C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D667C" w:rsidTr="001E42A4">
        <w:trPr>
          <w:trHeight w:val="2820"/>
        </w:trPr>
        <w:tc>
          <w:tcPr>
            <w:tcW w:w="9639" w:type="dxa"/>
          </w:tcPr>
          <w:p w:rsidR="007D667C" w:rsidRPr="00645E33" w:rsidRDefault="00BA0A8C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Pr="00645E33" w:rsidRDefault="001565DE" w:rsidP="00645E33">
            <w:pPr>
              <w:spacing w:line="3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6E252" wp14:editId="2A653E61">
                      <wp:simplePos x="0" y="0"/>
                      <wp:positionH relativeFrom="column">
                        <wp:posOffset>90104</wp:posOffset>
                      </wp:positionH>
                      <wp:positionV relativeFrom="paragraph">
                        <wp:posOffset>8733</wp:posOffset>
                      </wp:positionV>
                      <wp:extent cx="5889683" cy="593767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83" cy="593767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7.1pt;margin-top:.7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" adj="2179"/>
                  </w:pict>
                </mc:Fallback>
              </mc:AlternateConten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F4BCA" wp14:editId="78BB83D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2541</wp:posOffset>
                      </wp:positionV>
                      <wp:extent cx="5889625" cy="22860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9pt;margin-top:.2pt;width:46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1E42A4">
        <w:trPr>
          <w:trHeight w:val="778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郵送、ファクシミリ又は電子メールにより提出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9456D0" w:rsidRDefault="002D03F4" w:rsidP="002F121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福岡</w:t>
      </w:r>
      <w:r w:rsidR="009456D0">
        <w:rPr>
          <w:rFonts w:asciiTheme="majorEastAsia" w:eastAsiaTheme="majorEastAsia" w:hAnsiTheme="majorEastAsia" w:hint="eastAsia"/>
          <w:sz w:val="26"/>
          <w:szCs w:val="26"/>
        </w:rPr>
        <w:t>財務</w:t>
      </w:r>
      <w:r>
        <w:rPr>
          <w:rFonts w:asciiTheme="majorEastAsia" w:eastAsiaTheme="majorEastAsia" w:hAnsiTheme="majorEastAsia" w:hint="eastAsia"/>
          <w:sz w:val="26"/>
          <w:szCs w:val="26"/>
        </w:rPr>
        <w:t>支局理財部金融調整官</w:t>
      </w:r>
    </w:p>
    <w:p w:rsidR="00A94E2C" w:rsidRDefault="00A94E2C" w:rsidP="002F121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（住所）</w:t>
      </w:r>
      <w:r w:rsidR="002D03F4" w:rsidRPr="002D03F4">
        <w:rPr>
          <w:rFonts w:asciiTheme="majorEastAsia" w:eastAsiaTheme="majorEastAsia" w:hAnsiTheme="majorEastAsia" w:hint="eastAsia"/>
          <w:sz w:val="26"/>
          <w:szCs w:val="26"/>
        </w:rPr>
        <w:t>〒812-0013　福岡市博多区博多駅東2丁目11番1号(福岡合同庁舎4階)</w:t>
      </w:r>
    </w:p>
    <w:p w:rsidR="006B199C" w:rsidRDefault="00A94E2C" w:rsidP="002F121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（ファクシミリ番号</w:t>
      </w:r>
      <w:r>
        <w:rPr>
          <w:rFonts w:asciiTheme="majorEastAsia" w:eastAsiaTheme="majorEastAsia" w:hAnsiTheme="majorEastAsia"/>
          <w:sz w:val="26"/>
          <w:szCs w:val="26"/>
        </w:rPr>
        <w:t>）</w:t>
      </w:r>
      <w:r w:rsidR="00783698">
        <w:rPr>
          <w:rFonts w:asciiTheme="majorEastAsia" w:eastAsiaTheme="majorEastAsia" w:hAnsiTheme="majorEastAsia" w:hint="eastAsia"/>
          <w:sz w:val="26"/>
          <w:szCs w:val="26"/>
        </w:rPr>
        <w:t>092-411-9290</w:t>
      </w:r>
    </w:p>
    <w:p w:rsidR="00464A47" w:rsidRDefault="00A94E2C" w:rsidP="002D03F4">
      <w:pPr>
        <w:spacing w:line="400" w:lineRule="exac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（メールアドレス</w:t>
      </w:r>
      <w:r>
        <w:rPr>
          <w:rFonts w:asciiTheme="majorEastAsia" w:eastAsiaTheme="majorEastAsia" w:hAnsiTheme="majorEastAsia"/>
          <w:sz w:val="26"/>
          <w:szCs w:val="26"/>
        </w:rPr>
        <w:t>）</w:t>
      </w:r>
      <w:r w:rsidR="00B138EE" w:rsidRPr="00B138EE">
        <w:rPr>
          <w:rFonts w:asciiTheme="majorEastAsia" w:eastAsiaTheme="majorEastAsia" w:hAnsiTheme="majorEastAsia"/>
          <w:sz w:val="26"/>
          <w:szCs w:val="26"/>
        </w:rPr>
        <w:t>ninteishienkikan-houkoku@fo.lfb-mof.go.jp</w:t>
      </w:r>
    </w:p>
    <w:p w:rsidR="00B138EE" w:rsidRPr="00B138EE" w:rsidRDefault="00B138EE" w:rsidP="002D03F4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sectPr w:rsidR="00B138EE" w:rsidRPr="00B138EE" w:rsidSect="002C6E3C">
      <w:footerReference w:type="default" r:id="rId9"/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9E" w:rsidRDefault="00B8669E" w:rsidP="003C0825">
      <w:r>
        <w:separator/>
      </w:r>
    </w:p>
  </w:endnote>
  <w:endnote w:type="continuationSeparator" w:id="0">
    <w:p w:rsidR="00B8669E" w:rsidRDefault="00B8669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4745"/>
      <w:docPartObj>
        <w:docPartGallery w:val="Page Numbers (Bottom of Page)"/>
        <w:docPartUnique/>
      </w:docPartObj>
    </w:sdtPr>
    <w:sdtEndPr/>
    <w:sdtContent>
      <w:p w:rsidR="00422CBC" w:rsidRDefault="00422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EE" w:rsidRPr="00B138EE">
          <w:rPr>
            <w:noProof/>
            <w:lang w:val="ja-JP"/>
          </w:rPr>
          <w:t>1</w:t>
        </w:r>
        <w:r>
          <w:fldChar w:fldCharType="end"/>
        </w:r>
      </w:p>
    </w:sdtContent>
  </w:sdt>
  <w:p w:rsidR="00422CBC" w:rsidRDefault="00422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9E" w:rsidRDefault="00B8669E" w:rsidP="003C0825">
      <w:r>
        <w:separator/>
      </w:r>
    </w:p>
  </w:footnote>
  <w:footnote w:type="continuationSeparator" w:id="0">
    <w:p w:rsidR="00B8669E" w:rsidRDefault="00B8669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1"/>
    <w:rsid w:val="00000137"/>
    <w:rsid w:val="00000166"/>
    <w:rsid w:val="00001161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4DEA"/>
    <w:rsid w:val="000462CC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9FA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1CF2"/>
    <w:rsid w:val="002C2AA7"/>
    <w:rsid w:val="002C4D7A"/>
    <w:rsid w:val="002C6E3C"/>
    <w:rsid w:val="002D03F4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1219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59B"/>
    <w:rsid w:val="003A26B9"/>
    <w:rsid w:val="003A2977"/>
    <w:rsid w:val="003A66E9"/>
    <w:rsid w:val="003A6C27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537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C33FF"/>
    <w:rsid w:val="005D688A"/>
    <w:rsid w:val="005E163F"/>
    <w:rsid w:val="005E3592"/>
    <w:rsid w:val="005E4ABC"/>
    <w:rsid w:val="005E6CD7"/>
    <w:rsid w:val="005E7835"/>
    <w:rsid w:val="005F016D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42C8"/>
    <w:rsid w:val="00634332"/>
    <w:rsid w:val="00634D54"/>
    <w:rsid w:val="00636D6D"/>
    <w:rsid w:val="00641DBE"/>
    <w:rsid w:val="00645E33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80CFA"/>
    <w:rsid w:val="007830F2"/>
    <w:rsid w:val="00783698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6E07"/>
    <w:rsid w:val="009F6FA7"/>
    <w:rsid w:val="009F7706"/>
    <w:rsid w:val="00A05976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38EE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0F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69E"/>
    <w:rsid w:val="00B867A1"/>
    <w:rsid w:val="00B87596"/>
    <w:rsid w:val="00B9379B"/>
    <w:rsid w:val="00B9718C"/>
    <w:rsid w:val="00B97EC3"/>
    <w:rsid w:val="00BA02C2"/>
    <w:rsid w:val="00BA0A8C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  <w:style w:type="character" w:styleId="afc">
    <w:name w:val="Hyperlink"/>
    <w:basedOn w:val="a0"/>
    <w:uiPriority w:val="99"/>
    <w:unhideWhenUsed/>
    <w:rsid w:val="00B1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  <w:style w:type="character" w:styleId="afc">
    <w:name w:val="Hyperlink"/>
    <w:basedOn w:val="a0"/>
    <w:uiPriority w:val="99"/>
    <w:unhideWhenUsed/>
    <w:rsid w:val="00B1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2CD8-31E3-4526-99FA-B2085EA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2015-01-08T06:21:00Z</dcterms:created>
  <dcterms:modified xsi:type="dcterms:W3CDTF">2015-01-29T01:28:00Z</dcterms:modified>
</cp:coreProperties>
</file>